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32636946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30569B" w:rsidRDefault="0030569B">
          <w:pPr>
            <w:pStyle w:val="ab"/>
            <w:rPr>
              <w:b/>
            </w:rPr>
          </w:pPr>
          <w:r w:rsidRPr="0030569B">
            <w:rPr>
              <w:b/>
            </w:rPr>
            <w:t>Оглавление</w:t>
          </w:r>
          <w:r w:rsidR="00152C82">
            <w:rPr>
              <w:b/>
            </w:rPr>
            <w:t xml:space="preserve"> </w:t>
          </w:r>
        </w:p>
        <w:p w:rsidR="0057133F" w:rsidRPr="0057133F" w:rsidRDefault="0057133F" w:rsidP="0057133F">
          <w:pPr>
            <w:rPr>
              <w:lang w:eastAsia="ru-RU"/>
            </w:rPr>
          </w:pPr>
        </w:p>
        <w:bookmarkStart w:id="0" w:name="_GoBack"/>
        <w:bookmarkEnd w:id="0"/>
        <w:p w:rsidR="00CF6EEE" w:rsidRDefault="0030569B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77321625" w:history="1">
            <w:r w:rsidR="00CF6EEE" w:rsidRPr="003D30E5">
              <w:rPr>
                <w:rStyle w:val="a3"/>
              </w:rPr>
              <w:t>Новости образования и финансовой грамотности</w:t>
            </w:r>
            <w:r w:rsidR="00CF6EEE">
              <w:rPr>
                <w:webHidden/>
              </w:rPr>
              <w:tab/>
            </w:r>
            <w:r w:rsidR="00CF6EEE">
              <w:rPr>
                <w:webHidden/>
              </w:rPr>
              <w:fldChar w:fldCharType="begin"/>
            </w:r>
            <w:r w:rsidR="00CF6EEE">
              <w:rPr>
                <w:webHidden/>
              </w:rPr>
              <w:instrText xml:space="preserve"> PAGEREF _Toc77321625 \h </w:instrText>
            </w:r>
            <w:r w:rsidR="00CF6EEE">
              <w:rPr>
                <w:webHidden/>
              </w:rPr>
            </w:r>
            <w:r w:rsidR="00CF6EEE">
              <w:rPr>
                <w:webHidden/>
              </w:rPr>
              <w:fldChar w:fldCharType="separate"/>
            </w:r>
            <w:r w:rsidR="00CF6EEE">
              <w:rPr>
                <w:webHidden/>
              </w:rPr>
              <w:t>2</w:t>
            </w:r>
            <w:r w:rsidR="00CF6EEE"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26" w:history="1">
            <w:r w:rsidRPr="003D30E5">
              <w:rPr>
                <w:rStyle w:val="a3"/>
              </w:rPr>
              <w:t>Новости о социальной поддержке. Новости пенсионной системы Российской Федерации. Новости Минтруда России.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_Toc77321626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4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27" w:history="1">
            <w:r w:rsidRPr="003D30E5">
              <w:rPr>
                <w:rStyle w:val="a3"/>
              </w:rPr>
              <w:t>Права потребителя. Мошенничество и защита прав потребителя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_Toc77321627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6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28" w:history="1">
            <w:r w:rsidRPr="003D30E5">
              <w:rPr>
                <w:rStyle w:val="a3"/>
              </w:rPr>
              <w:t>Финансовое планирование. Инвестиции и сбережения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_Toc77321628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8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29" w:history="1">
            <w:r w:rsidRPr="003D30E5">
              <w:rPr>
                <w:rStyle w:val="a3"/>
              </w:rPr>
              <w:t>Новости экономики. Новости финансового мира (Минфин России, Банк России, ФНС России). Стратегические аспекты. Инициативы. Законодательство. Прогнозы. Макропоказатели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_Toc77321629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9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0" w:history="1">
            <w:r w:rsidRPr="003D30E5">
              <w:rPr>
                <w:rStyle w:val="a3"/>
              </w:rPr>
              <w:t>Новости страхования, в том числе агрострахования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10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1" w:history="1">
            <w:r w:rsidRPr="003D30E5">
              <w:rPr>
                <w:rStyle w:val="a3"/>
              </w:rPr>
              <w:t>Финансы в цифре. Маркетплейс. Системы удаленного обслуживания. Тенденции.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11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2" w:history="1">
            <w:r w:rsidRPr="003D30E5">
              <w:rPr>
                <w:rStyle w:val="a3"/>
              </w:rPr>
              <w:t>Кредитование. Банки и МФО. Тенденции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12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3" w:history="1">
            <w:r w:rsidRPr="003D30E5">
              <w:rPr>
                <w:rStyle w:val="a3"/>
              </w:rPr>
              <w:t>Индивидуальное предпринимательство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13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4" w:history="1">
            <w:r w:rsidRPr="003D30E5">
              <w:rPr>
                <w:rStyle w:val="a3"/>
              </w:rPr>
              <w:t>Новости сельского хозяйства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14</w:t>
            </w:r>
            <w:r>
              <w:rPr>
                <w:webHidden/>
              </w:rPr>
              <w:fldChar w:fldCharType="end"/>
            </w:r>
          </w:hyperlink>
        </w:p>
        <w:p w:rsidR="00CF6EEE" w:rsidRDefault="00CF6EEE">
          <w:pPr>
            <w:pStyle w:val="21"/>
            <w:rPr>
              <w:rFonts w:asciiTheme="minorHAnsi" w:eastAsiaTheme="minorEastAsia" w:hAnsiTheme="minorHAnsi" w:cstheme="minorBidi"/>
              <w:b w:val="0"/>
              <w:color w:val="auto"/>
              <w:lang w:eastAsia="ru-RU"/>
            </w:rPr>
          </w:pPr>
          <w:hyperlink w:anchor="_Toc77321635" w:history="1">
            <w:r w:rsidRPr="003D30E5">
              <w:rPr>
                <w:rStyle w:val="a3"/>
              </w:rPr>
              <w:t>Интересные факты из мира финансов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_Toc77321635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15</w:t>
            </w:r>
            <w:r>
              <w:rPr>
                <w:webHidden/>
              </w:rPr>
              <w:fldChar w:fldCharType="end"/>
            </w:r>
          </w:hyperlink>
        </w:p>
        <w:p w:rsidR="0030569B" w:rsidRDefault="0030569B">
          <w:r>
            <w:rPr>
              <w:b/>
              <w:bCs/>
            </w:rPr>
            <w:fldChar w:fldCharType="end"/>
          </w:r>
        </w:p>
      </w:sdtContent>
    </w:sdt>
    <w:p w:rsidR="0065114D" w:rsidRDefault="0065114D" w:rsidP="0065114D">
      <w:pPr>
        <w:jc w:val="center"/>
        <w:rPr>
          <w:b/>
          <w:color w:val="FF0000"/>
        </w:rPr>
      </w:pPr>
      <w:r>
        <w:rPr>
          <w:b/>
          <w:color w:val="FF0000"/>
        </w:rPr>
        <w:t>.</w:t>
      </w: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B95513" w:rsidRPr="00B95513" w:rsidRDefault="00B95513" w:rsidP="00B95513">
      <w:pPr>
        <w:jc w:val="both"/>
        <w:rPr>
          <w:rFonts w:ascii="Arial" w:eastAsia="Times New Roman" w:hAnsi="Arial" w:cs="Arial"/>
          <w:b/>
          <w:bCs/>
          <w:color w:val="C00000"/>
          <w:sz w:val="21"/>
          <w:szCs w:val="21"/>
          <w:lang w:eastAsia="ru-RU"/>
        </w:rPr>
      </w:pPr>
    </w:p>
    <w:p w:rsidR="00E250AA" w:rsidRDefault="00E250AA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E97D3E" w:rsidRDefault="00E97D3E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1829CB" w:rsidRDefault="001829CB" w:rsidP="00152C82">
      <w:pPr>
        <w:jc w:val="center"/>
        <w:rPr>
          <w:b/>
          <w:color w:val="FF0000"/>
        </w:rPr>
      </w:pPr>
    </w:p>
    <w:p w:rsidR="00382236" w:rsidRPr="00BC28AE" w:rsidRDefault="00382236" w:rsidP="00382236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" w:name="_Toc77321625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образования 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финансовой грамотности</w:t>
      </w:r>
      <w:bookmarkEnd w:id="1"/>
    </w:p>
    <w:p w:rsidR="00382236" w:rsidRDefault="00382236" w:rsidP="00382236">
      <w:pPr>
        <w:jc w:val="center"/>
        <w:rPr>
          <w:rFonts w:ascii="Arial" w:hAnsi="Arial" w:cs="Arial"/>
          <w:b/>
          <w:color w:val="C00000"/>
          <w:sz w:val="20"/>
          <w:szCs w:val="20"/>
        </w:rPr>
      </w:pPr>
      <w:r>
        <w:rPr>
          <w:rFonts w:ascii="Arial" w:hAnsi="Arial" w:cs="Arial"/>
          <w:b/>
          <w:color w:val="C00000"/>
          <w:sz w:val="20"/>
          <w:szCs w:val="20"/>
        </w:rPr>
        <w:t>Предмет «История».</w:t>
      </w:r>
    </w:p>
    <w:p w:rsidR="00382236" w:rsidRPr="002D466C" w:rsidRDefault="00382236" w:rsidP="00382236">
      <w:pPr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D466C">
        <w:rPr>
          <w:rFonts w:ascii="Arial" w:hAnsi="Arial" w:cs="Arial"/>
          <w:b/>
          <w:color w:val="C00000"/>
          <w:sz w:val="20"/>
          <w:szCs w:val="20"/>
        </w:rPr>
        <w:t>Статья Владимира Путина «Об историческом единстве русских и украинцев»</w:t>
      </w:r>
    </w:p>
    <w:p w:rsidR="00382236" w:rsidRPr="002A0E9D" w:rsidRDefault="007B18E4" w:rsidP="00FC63DD">
      <w:pPr>
        <w:jc w:val="center"/>
        <w:rPr>
          <w:rFonts w:ascii="Arial" w:hAnsi="Arial" w:cs="Arial"/>
          <w:b/>
          <w:color w:val="C00000"/>
          <w:sz w:val="20"/>
          <w:szCs w:val="20"/>
        </w:rPr>
      </w:pPr>
      <w:hyperlink r:id="rId11" w:history="1">
        <w:r w:rsidR="00382236" w:rsidRPr="00E90C1A">
          <w:rPr>
            <w:rStyle w:val="a3"/>
            <w:rFonts w:ascii="Arial" w:hAnsi="Arial" w:cs="Arial"/>
            <w:b/>
            <w:sz w:val="20"/>
            <w:szCs w:val="20"/>
          </w:rPr>
          <w:t>http://www.kremlin.ru/events/president/news/66181</w:t>
        </w:r>
      </w:hyperlink>
    </w:p>
    <w:p w:rsidR="00382236" w:rsidRPr="002D466C" w:rsidRDefault="00382236" w:rsidP="00382236">
      <w:pPr>
        <w:jc w:val="center"/>
        <w:rPr>
          <w:rFonts w:ascii="Arial" w:hAnsi="Arial" w:cs="Arial"/>
          <w:b/>
          <w:color w:val="C00000"/>
          <w:sz w:val="20"/>
          <w:szCs w:val="20"/>
        </w:rPr>
      </w:pPr>
      <w:r w:rsidRPr="002D466C">
        <w:rPr>
          <w:rFonts w:ascii="Arial" w:hAnsi="Arial" w:cs="Arial"/>
          <w:b/>
          <w:color w:val="C00000"/>
          <w:sz w:val="20"/>
          <w:szCs w:val="20"/>
        </w:rPr>
        <w:t xml:space="preserve">ФГОС, разработанные </w:t>
      </w:r>
      <w:proofErr w:type="spellStart"/>
      <w:r w:rsidRPr="002D466C">
        <w:rPr>
          <w:rFonts w:ascii="Arial" w:hAnsi="Arial" w:cs="Arial"/>
          <w:b/>
          <w:color w:val="C00000"/>
          <w:sz w:val="20"/>
          <w:szCs w:val="20"/>
        </w:rPr>
        <w:t>Минпросвещения</w:t>
      </w:r>
      <w:proofErr w:type="spellEnd"/>
      <w:r w:rsidRPr="002D466C">
        <w:rPr>
          <w:rFonts w:ascii="Arial" w:hAnsi="Arial" w:cs="Arial"/>
          <w:b/>
          <w:color w:val="C00000"/>
          <w:sz w:val="20"/>
          <w:szCs w:val="20"/>
        </w:rPr>
        <w:t xml:space="preserve"> России, прошли официальную регистрацию</w:t>
      </w:r>
    </w:p>
    <w:p w:rsidR="00382236" w:rsidRDefault="007B18E4" w:rsidP="00382236">
      <w:pPr>
        <w:jc w:val="center"/>
        <w:rPr>
          <w:rStyle w:val="a3"/>
        </w:rPr>
      </w:pPr>
      <w:hyperlink r:id="rId12" w:history="1">
        <w:r w:rsidR="00382236" w:rsidRPr="00E90C1A">
          <w:rPr>
            <w:rStyle w:val="a3"/>
          </w:rPr>
          <w:t>https://edu.gov.ru/press/3902/fgos-razrabotannye-minprosvescheniya-rossii-proshli-oficialnuyu-registraciyu/?utm_campaign=novosti_obrazovaniya_iyul_2021_vypusk_2&amp;utm_medium=email&amp;utm_source=Sendsay</w:t>
        </w:r>
      </w:hyperlink>
    </w:p>
    <w:p w:rsidR="00382236" w:rsidRDefault="007B18E4" w:rsidP="00382236">
      <w:pPr>
        <w:jc w:val="center"/>
        <w:rPr>
          <w:rStyle w:val="a3"/>
        </w:rPr>
      </w:pPr>
      <w:hyperlink r:id="rId13" w:history="1">
        <w:r w:rsidR="00382236" w:rsidRPr="00E90C1A">
          <w:rPr>
            <w:rStyle w:val="a3"/>
          </w:rPr>
          <w:t>http://publication.pravo.gov.ru/Document/View/0001202107050027</w:t>
        </w:r>
      </w:hyperlink>
    </w:p>
    <w:p w:rsidR="00382236" w:rsidRDefault="007B18E4" w:rsidP="00382236">
      <w:pPr>
        <w:jc w:val="center"/>
        <w:rPr>
          <w:rStyle w:val="a3"/>
        </w:rPr>
      </w:pPr>
      <w:hyperlink r:id="rId14" w:history="1">
        <w:r w:rsidR="00382236" w:rsidRPr="00E90C1A">
          <w:rPr>
            <w:rStyle w:val="a3"/>
          </w:rPr>
          <w:t>http://publication.pravo.gov.ru/Document/View/0001202107050028</w:t>
        </w:r>
      </w:hyperlink>
    </w:p>
    <w:p w:rsidR="00382236" w:rsidRDefault="00382236" w:rsidP="00382236">
      <w:pPr>
        <w:jc w:val="center"/>
        <w:rPr>
          <w:rFonts w:ascii="Arial" w:hAnsi="Arial" w:cs="Arial"/>
          <w:b/>
          <w:color w:val="C00000"/>
          <w:sz w:val="20"/>
          <w:szCs w:val="20"/>
        </w:rPr>
      </w:pPr>
      <w:proofErr w:type="spellStart"/>
      <w:r w:rsidRPr="004F6D07">
        <w:rPr>
          <w:rFonts w:ascii="Arial" w:hAnsi="Arial" w:cs="Arial"/>
          <w:b/>
          <w:color w:val="C00000"/>
          <w:sz w:val="20"/>
          <w:szCs w:val="20"/>
        </w:rPr>
        <w:t>Минпросвещения</w:t>
      </w:r>
      <w:proofErr w:type="spellEnd"/>
      <w:r w:rsidRPr="004F6D07">
        <w:rPr>
          <w:rFonts w:ascii="Arial" w:hAnsi="Arial" w:cs="Arial"/>
          <w:b/>
          <w:color w:val="C00000"/>
          <w:sz w:val="20"/>
          <w:szCs w:val="20"/>
        </w:rPr>
        <w:t xml:space="preserve"> подготовит методичку для школ на случай </w:t>
      </w:r>
      <w:proofErr w:type="spellStart"/>
      <w:r w:rsidRPr="004F6D07">
        <w:rPr>
          <w:rFonts w:ascii="Arial" w:hAnsi="Arial" w:cs="Arial"/>
          <w:b/>
          <w:color w:val="C00000"/>
          <w:sz w:val="20"/>
          <w:szCs w:val="20"/>
        </w:rPr>
        <w:t>удаленки</w:t>
      </w:r>
      <w:proofErr w:type="spellEnd"/>
    </w:p>
    <w:p w:rsidR="00382236" w:rsidRPr="00FC63DD" w:rsidRDefault="00382236" w:rsidP="00FC63DD">
      <w:pPr>
        <w:jc w:val="center"/>
        <w:rPr>
          <w:color w:val="0563C1" w:themeColor="hyperlink"/>
          <w:u w:val="single"/>
        </w:rPr>
      </w:pPr>
      <w:r w:rsidRPr="004F6D07">
        <w:rPr>
          <w:rStyle w:val="a3"/>
        </w:rPr>
        <w:t>https://rg.ru/2021/06/21/minprosveshcheniia-podgotovit-metodichku-dlia-shkol-na-sluchaj-udalenki.html?utm_campaign=news_june_2021_vypusk_4&amp;utm_medium=email&amp;utm_source=Sendsay</w:t>
      </w:r>
    </w:p>
    <w:p w:rsidR="00382236" w:rsidRPr="005607A4" w:rsidRDefault="00382236" w:rsidP="00382236">
      <w:pPr>
        <w:jc w:val="both"/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</w:pPr>
      <w:r w:rsidRPr="005607A4">
        <w:rPr>
          <w:rFonts w:ascii="Arial" w:eastAsia="Times New Roman" w:hAnsi="Arial" w:cs="Arial"/>
          <w:b/>
          <w:bCs/>
          <w:color w:val="C00000"/>
          <w:sz w:val="20"/>
          <w:szCs w:val="20"/>
          <w:lang w:eastAsia="ru-RU"/>
        </w:rPr>
        <w:t>Финансовая грамотность</w:t>
      </w:r>
    </w:p>
    <w:p w:rsidR="00382236" w:rsidRPr="00D34436" w:rsidRDefault="00382236" w:rsidP="00382236">
      <w:pPr>
        <w:rPr>
          <w:rStyle w:val="a3"/>
          <w:rFonts w:ascii="Arial" w:hAnsi="Arial" w:cs="Arial"/>
          <w:b/>
          <w:bCs/>
          <w:color w:val="000000"/>
          <w:spacing w:val="3"/>
          <w:u w:val="none"/>
        </w:rPr>
      </w:pPr>
      <w:r w:rsidRPr="00FE0E44">
        <w:rPr>
          <w:rFonts w:ascii="Arial" w:hAnsi="Arial" w:cs="Arial"/>
          <w:b/>
          <w:bCs/>
          <w:color w:val="000000"/>
          <w:spacing w:val="3"/>
        </w:rPr>
        <w:t>Преподавание финансовой грамотности станет обязательным в 1–9 классах школ</w:t>
      </w:r>
      <w:r>
        <w:rPr>
          <w:rFonts w:ascii="Arial" w:hAnsi="Arial" w:cs="Arial"/>
          <w:b/>
          <w:bCs/>
          <w:color w:val="000000"/>
          <w:spacing w:val="3"/>
        </w:rPr>
        <w:t>:</w:t>
      </w:r>
      <w:r w:rsidR="00D34436">
        <w:rPr>
          <w:rFonts w:ascii="Arial" w:hAnsi="Arial" w:cs="Arial"/>
          <w:b/>
          <w:bCs/>
          <w:color w:val="000000"/>
          <w:spacing w:val="3"/>
        </w:rPr>
        <w:t xml:space="preserve"> </w:t>
      </w:r>
      <w:r w:rsidRPr="002D466C">
        <w:rPr>
          <w:rStyle w:val="a3"/>
        </w:rPr>
        <w:t>https://www.cbr.ru/press/event/?id=11018</w:t>
      </w:r>
    </w:p>
    <w:p w:rsidR="00382236" w:rsidRPr="00D34436" w:rsidRDefault="00382236" w:rsidP="00382236">
      <w:pPr>
        <w:rPr>
          <w:rStyle w:val="a3"/>
          <w:rFonts w:ascii="Arial" w:hAnsi="Arial" w:cs="Arial"/>
          <w:b/>
          <w:bCs/>
          <w:color w:val="000000"/>
          <w:spacing w:val="3"/>
          <w:u w:val="none"/>
        </w:rPr>
      </w:pPr>
      <w:proofErr w:type="spellStart"/>
      <w:r w:rsidRPr="00FE0E44">
        <w:rPr>
          <w:rFonts w:ascii="Arial" w:hAnsi="Arial" w:cs="Arial"/>
          <w:b/>
          <w:bCs/>
          <w:color w:val="000000"/>
          <w:spacing w:val="3"/>
        </w:rPr>
        <w:t>Минпросвещения</w:t>
      </w:r>
      <w:proofErr w:type="spellEnd"/>
      <w:r w:rsidRPr="00FE0E44">
        <w:rPr>
          <w:rFonts w:ascii="Arial" w:hAnsi="Arial" w:cs="Arial"/>
          <w:b/>
          <w:bCs/>
          <w:color w:val="000000"/>
          <w:spacing w:val="3"/>
        </w:rPr>
        <w:t xml:space="preserve"> не планирует вводить новый школьный предмет по финансовой грамотности</w:t>
      </w:r>
      <w:r>
        <w:rPr>
          <w:rFonts w:ascii="Arial" w:hAnsi="Arial" w:cs="Arial"/>
          <w:b/>
          <w:bCs/>
          <w:color w:val="000000"/>
          <w:spacing w:val="3"/>
        </w:rPr>
        <w:t>:</w:t>
      </w:r>
      <w:r w:rsidR="00D34436">
        <w:rPr>
          <w:rFonts w:ascii="Arial" w:hAnsi="Arial" w:cs="Arial"/>
          <w:b/>
          <w:bCs/>
          <w:color w:val="000000"/>
          <w:spacing w:val="3"/>
        </w:rPr>
        <w:t xml:space="preserve"> </w:t>
      </w:r>
      <w:hyperlink r:id="rId15" w:history="1">
        <w:r w:rsidR="00D34436" w:rsidRPr="006938D5">
          <w:rPr>
            <w:rStyle w:val="a3"/>
          </w:rPr>
          <w:t>https://tass.ru/obschestvo/11857323</w:t>
        </w:r>
      </w:hyperlink>
    </w:p>
    <w:p w:rsidR="00FC63DD" w:rsidRPr="00D34436" w:rsidRDefault="00D34436" w:rsidP="00D34436">
      <w:pPr>
        <w:rPr>
          <w:color w:val="FF0000"/>
        </w:rPr>
      </w:pPr>
      <w:r w:rsidRPr="00D34436">
        <w:rPr>
          <w:color w:val="FF0000"/>
        </w:rPr>
        <w:t xml:space="preserve">Судя по информации Банк России (он выпустил новость про </w:t>
      </w:r>
      <w:proofErr w:type="spellStart"/>
      <w:r w:rsidRPr="00D34436">
        <w:rPr>
          <w:color w:val="FF0000"/>
        </w:rPr>
        <w:t>финграм</w:t>
      </w:r>
      <w:proofErr w:type="spellEnd"/>
      <w:r w:rsidRPr="00D34436">
        <w:rPr>
          <w:color w:val="FF0000"/>
        </w:rPr>
        <w:t>) р</w:t>
      </w:r>
      <w:r>
        <w:rPr>
          <w:color w:val="FF0000"/>
        </w:rPr>
        <w:t>у</w:t>
      </w:r>
      <w:r w:rsidRPr="00D34436">
        <w:rPr>
          <w:color w:val="FF0000"/>
        </w:rPr>
        <w:t xml:space="preserve">ководит </w:t>
      </w:r>
      <w:proofErr w:type="spellStart"/>
      <w:r w:rsidRPr="00D34436">
        <w:rPr>
          <w:color w:val="FF0000"/>
        </w:rPr>
        <w:t>Минпросвещения</w:t>
      </w:r>
      <w:proofErr w:type="spellEnd"/>
      <w:r w:rsidRPr="00D34436">
        <w:rPr>
          <w:color w:val="FF0000"/>
        </w:rPr>
        <w:t xml:space="preserve"> России</w:t>
      </w:r>
      <w:r>
        <w:rPr>
          <w:color w:val="FF0000"/>
        </w:rPr>
        <w:t>. О</w:t>
      </w:r>
      <w:r w:rsidR="00382236" w:rsidRPr="00FE0E44">
        <w:rPr>
          <w:color w:val="FF0000"/>
        </w:rPr>
        <w:t>братите внимание, как инициативно Банк России заявил об обязательном преподавании финансовой грамотности (в рамках новых ФГОС) в школе. Прямое влияние ультралиберальных сил на образование в России. С одной стороны, действительно</w:t>
      </w:r>
      <w:r w:rsidR="00FC63DD">
        <w:rPr>
          <w:color w:val="FF0000"/>
        </w:rPr>
        <w:t xml:space="preserve">, финансовая грамотность важна, особенно в современном мире, когда финансовая индустрия широко представлена на бытовом уровне, а в России много безграмотных в этой области людей, чем пользуются мошенники.  </w:t>
      </w:r>
      <w:r w:rsidR="00382236" w:rsidRPr="00FE0E44">
        <w:rPr>
          <w:color w:val="FF0000"/>
        </w:rPr>
        <w:t xml:space="preserve">Однако, </w:t>
      </w:r>
      <w:r w:rsidR="00FC63DD">
        <w:rPr>
          <w:color w:val="FF0000"/>
        </w:rPr>
        <w:t xml:space="preserve">все это можно начинать качественно усваивать в подростковом периоде. Тем более, </w:t>
      </w:r>
      <w:r w:rsidR="00FC63DD" w:rsidRPr="00FC63DD">
        <w:rPr>
          <w:color w:val="FF0000"/>
        </w:rPr>
        <w:t>75% подростков хотят повышать свою финансовую грамотность</w:t>
      </w:r>
      <w:r w:rsidR="00FC63DD">
        <w:rPr>
          <w:color w:val="FF0000"/>
        </w:rPr>
        <w:t xml:space="preserve"> </w:t>
      </w:r>
      <w:hyperlink r:id="rId16" w:history="1">
        <w:r w:rsidR="00FC63DD" w:rsidRPr="00E90C1A">
          <w:rPr>
            <w:rStyle w:val="a3"/>
          </w:rPr>
          <w:t>https://nafi.ru/analytics/75-podrostkov-khotyat-povyshat-svoyu-finansovuyu-gramotnost/</w:t>
        </w:r>
      </w:hyperlink>
    </w:p>
    <w:p w:rsidR="00382236" w:rsidRDefault="00FC63DD" w:rsidP="00FC63DD">
      <w:pPr>
        <w:jc w:val="both"/>
        <w:rPr>
          <w:color w:val="FF0000"/>
        </w:rPr>
      </w:pPr>
      <w:r>
        <w:rPr>
          <w:color w:val="FF0000"/>
        </w:rPr>
        <w:t xml:space="preserve"> </w:t>
      </w:r>
      <w:r w:rsidR="00382236" w:rsidRPr="00FE0E44">
        <w:rPr>
          <w:color w:val="FF0000"/>
        </w:rPr>
        <w:t xml:space="preserve">Недавно </w:t>
      </w:r>
      <w:r w:rsidR="00382236">
        <w:rPr>
          <w:color w:val="FF0000"/>
        </w:rPr>
        <w:t>(в 2019 г.), з</w:t>
      </w:r>
      <w:r w:rsidR="00382236" w:rsidRPr="00FE0E44">
        <w:rPr>
          <w:color w:val="FF0000"/>
        </w:rPr>
        <w:t>ампред Банка Р</w:t>
      </w:r>
      <w:r>
        <w:rPr>
          <w:color w:val="FF0000"/>
        </w:rPr>
        <w:t xml:space="preserve">оссии Сергей Швецов </w:t>
      </w:r>
      <w:r w:rsidR="00382236" w:rsidRPr="00FE0E44">
        <w:rPr>
          <w:color w:val="FF0000"/>
        </w:rPr>
        <w:t xml:space="preserve">заявил, что русские сказки </w:t>
      </w:r>
      <w:r w:rsidR="00382236">
        <w:rPr>
          <w:color w:val="FF0000"/>
        </w:rPr>
        <w:t xml:space="preserve">(в том числе А.С. Пушкина) </w:t>
      </w:r>
      <w:hyperlink r:id="rId17" w:history="1">
        <w:r w:rsidRPr="00E90C1A">
          <w:rPr>
            <w:rStyle w:val="a3"/>
          </w:rPr>
          <w:t>https://www.rosbalt.ru/like/2019/01/16/1758334.html</w:t>
        </w:r>
      </w:hyperlink>
      <w:r>
        <w:rPr>
          <w:color w:val="FF0000"/>
        </w:rPr>
        <w:t xml:space="preserve"> </w:t>
      </w:r>
      <w:r w:rsidR="00382236" w:rsidRPr="00FE0E44">
        <w:rPr>
          <w:color w:val="FF0000"/>
        </w:rPr>
        <w:t>… «Даже в условиях определенной финансовой грамотности люди все равно будут делать неправильные вещи. Мы детям рассказываем про золотую рыбку, про щуку. Вот смотрите: старший брат работает — он дурак, средний брат работает — дурак, младший сидит на печи, дальше он ловит щуку — у него все хорошо. Это с детства переходит с возрастом в плоскость отношений с финансовым рынком. Поэтому надо сказки менять, понимаете. Мы должны отказаться от этого </w:t>
      </w:r>
      <w:proofErr w:type="spellStart"/>
      <w:r w:rsidR="00382236" w:rsidRPr="00FE0E44">
        <w:rPr>
          <w:color w:val="FF0000"/>
        </w:rPr>
        <w:t>бэкграунда</w:t>
      </w:r>
      <w:proofErr w:type="spellEnd"/>
      <w:r w:rsidR="00382236" w:rsidRPr="00FE0E44">
        <w:rPr>
          <w:color w:val="FF0000"/>
        </w:rPr>
        <w:t> — обучать детей халяве. Это очень важно», — сказал зампред Банка России ЦБ</w:t>
      </w:r>
      <w:r w:rsidR="00382236">
        <w:rPr>
          <w:color w:val="FF0000"/>
        </w:rPr>
        <w:t xml:space="preserve">… </w:t>
      </w:r>
      <w:r>
        <w:rPr>
          <w:color w:val="FF0000"/>
        </w:rPr>
        <w:t>Вот такая ультралиберальная повестка предлагается с начальной школы, хотя сказки русские не про «</w:t>
      </w:r>
      <w:proofErr w:type="spellStart"/>
      <w:r>
        <w:rPr>
          <w:color w:val="FF0000"/>
        </w:rPr>
        <w:t>холяву</w:t>
      </w:r>
      <w:proofErr w:type="spellEnd"/>
      <w:r>
        <w:rPr>
          <w:color w:val="FF0000"/>
        </w:rPr>
        <w:t>», они про доброту.</w:t>
      </w:r>
    </w:p>
    <w:p w:rsidR="00FC63DD" w:rsidRDefault="00FC63DD" w:rsidP="00FC63DD">
      <w:pPr>
        <w:jc w:val="both"/>
        <w:rPr>
          <w:color w:val="FF0000"/>
        </w:rPr>
      </w:pPr>
      <w:r>
        <w:rPr>
          <w:color w:val="FF0000"/>
        </w:rPr>
        <w:t xml:space="preserve">Можно только себе представить, </w:t>
      </w:r>
      <w:r w:rsidRPr="00FE0E44">
        <w:rPr>
          <w:color w:val="FF0000"/>
        </w:rPr>
        <w:t>что может быть на выходе, если следующ</w:t>
      </w:r>
      <w:r>
        <w:rPr>
          <w:color w:val="FF0000"/>
        </w:rPr>
        <w:t>ие</w:t>
      </w:r>
      <w:r w:rsidRPr="00FE0E44">
        <w:rPr>
          <w:color w:val="FF0000"/>
        </w:rPr>
        <w:t xml:space="preserve"> поколени</w:t>
      </w:r>
      <w:r>
        <w:rPr>
          <w:color w:val="FF0000"/>
        </w:rPr>
        <w:t xml:space="preserve">я </w:t>
      </w:r>
      <w:r w:rsidRPr="00FE0E44">
        <w:rPr>
          <w:color w:val="FF0000"/>
        </w:rPr>
        <w:t xml:space="preserve">россиян будет думать только о рациональном </w:t>
      </w:r>
      <w:proofErr w:type="spellStart"/>
      <w:r w:rsidRPr="00FE0E44">
        <w:rPr>
          <w:color w:val="FF0000"/>
        </w:rPr>
        <w:t>потребительстве</w:t>
      </w:r>
      <w:proofErr w:type="spellEnd"/>
      <w:r>
        <w:rPr>
          <w:color w:val="FF0000"/>
        </w:rPr>
        <w:t xml:space="preserve"> и о деньгах</w:t>
      </w:r>
      <w:r>
        <w:rPr>
          <w:color w:val="FF0000"/>
        </w:rPr>
        <w:t>…</w:t>
      </w:r>
      <w:r>
        <w:rPr>
          <w:color w:val="FF0000"/>
        </w:rPr>
        <w:t xml:space="preserve">  </w:t>
      </w:r>
      <w:r w:rsidRPr="00FE0E44">
        <w:rPr>
          <w:color w:val="FF0000"/>
        </w:rPr>
        <w:t>.</w:t>
      </w:r>
    </w:p>
    <w:p w:rsidR="00382236" w:rsidRDefault="00382236" w:rsidP="00FC63DD">
      <w:pPr>
        <w:jc w:val="both"/>
        <w:rPr>
          <w:color w:val="FF0000"/>
        </w:rPr>
      </w:pPr>
      <w:r>
        <w:rPr>
          <w:color w:val="FF0000"/>
        </w:rPr>
        <w:t xml:space="preserve">Так, возможно, </w:t>
      </w:r>
      <w:r w:rsidR="00FC63DD">
        <w:rPr>
          <w:color w:val="FF0000"/>
        </w:rPr>
        <w:t>мы сами, в погоне за «</w:t>
      </w:r>
      <w:proofErr w:type="spellStart"/>
      <w:r w:rsidR="00FC63DD">
        <w:rPr>
          <w:color w:val="FF0000"/>
        </w:rPr>
        <w:t>хайпом</w:t>
      </w:r>
      <w:proofErr w:type="spellEnd"/>
      <w:r w:rsidR="00FC63DD">
        <w:rPr>
          <w:color w:val="FF0000"/>
        </w:rPr>
        <w:t>»</w:t>
      </w:r>
      <w:r w:rsidR="00D34436">
        <w:rPr>
          <w:color w:val="FF0000"/>
        </w:rPr>
        <w:t xml:space="preserve">, </w:t>
      </w:r>
      <w:r w:rsidR="00B04923">
        <w:rPr>
          <w:color w:val="FF0000"/>
        </w:rPr>
        <w:t xml:space="preserve">начиная с начальной школы, </w:t>
      </w:r>
      <w:r>
        <w:rPr>
          <w:color w:val="FF0000"/>
        </w:rPr>
        <w:t>постепенно лиш</w:t>
      </w:r>
      <w:r w:rsidR="00D34436">
        <w:rPr>
          <w:color w:val="FF0000"/>
        </w:rPr>
        <w:t xml:space="preserve">аем себя своей культуры, своих </w:t>
      </w:r>
      <w:r>
        <w:rPr>
          <w:color w:val="FF0000"/>
        </w:rPr>
        <w:t xml:space="preserve">корней, своего </w:t>
      </w:r>
      <w:proofErr w:type="spellStart"/>
      <w:r>
        <w:rPr>
          <w:color w:val="FF0000"/>
        </w:rPr>
        <w:t>архитипа</w:t>
      </w:r>
      <w:proofErr w:type="spellEnd"/>
      <w:r>
        <w:rPr>
          <w:color w:val="FF0000"/>
        </w:rPr>
        <w:t xml:space="preserve">, </w:t>
      </w:r>
      <w:r w:rsidR="00D34436">
        <w:rPr>
          <w:color w:val="FF0000"/>
        </w:rPr>
        <w:t xml:space="preserve">под диктовку </w:t>
      </w:r>
      <w:r>
        <w:rPr>
          <w:color w:val="FF0000"/>
        </w:rPr>
        <w:t>современны</w:t>
      </w:r>
      <w:r w:rsidR="00D34436">
        <w:rPr>
          <w:color w:val="FF0000"/>
        </w:rPr>
        <w:t>х</w:t>
      </w:r>
      <w:r>
        <w:rPr>
          <w:color w:val="FF0000"/>
        </w:rPr>
        <w:t xml:space="preserve"> финансист</w:t>
      </w:r>
      <w:r w:rsidR="00D34436">
        <w:rPr>
          <w:color w:val="FF0000"/>
        </w:rPr>
        <w:t>ов</w:t>
      </w:r>
      <w:r>
        <w:rPr>
          <w:color w:val="FF0000"/>
        </w:rPr>
        <w:t xml:space="preserve"> с глобальными взглядами, </w:t>
      </w:r>
    </w:p>
    <w:p w:rsidR="00382236" w:rsidRDefault="00382236" w:rsidP="00382236">
      <w:pPr>
        <w:jc w:val="both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D5349D">
        <w:rPr>
          <w:rFonts w:ascii="Arial" w:eastAsia="Times New Roman" w:hAnsi="Arial" w:cs="Arial"/>
          <w:b/>
          <w:bCs/>
          <w:color w:val="C00000"/>
          <w:lang w:eastAsia="ru-RU"/>
        </w:rPr>
        <w:lastRenderedPageBreak/>
        <w:t>Финансовая грамотность в инвестициях</w:t>
      </w:r>
    </w:p>
    <w:p w:rsidR="00382236" w:rsidRPr="00910A53" w:rsidRDefault="00382236" w:rsidP="00382236">
      <w:pPr>
        <w:jc w:val="both"/>
        <w:rPr>
          <w:rFonts w:ascii="Arial" w:hAnsi="Arial" w:cs="Arial"/>
          <w:b/>
          <w:bCs/>
          <w:color w:val="000000"/>
          <w:spacing w:val="3"/>
          <w:lang w:val="en-US"/>
        </w:rPr>
      </w:pPr>
      <w:r w:rsidRPr="00910A53">
        <w:rPr>
          <w:rFonts w:ascii="Arial" w:hAnsi="Arial" w:cs="Arial"/>
          <w:b/>
          <w:bCs/>
          <w:color w:val="000000"/>
          <w:spacing w:val="3"/>
        </w:rPr>
        <w:t xml:space="preserve">Эксперты рассказали, какие навыки помогут поколению </w:t>
      </w:r>
      <w:r w:rsidRPr="00910A53">
        <w:rPr>
          <w:rFonts w:ascii="Arial" w:hAnsi="Arial" w:cs="Arial"/>
          <w:b/>
          <w:bCs/>
          <w:color w:val="000000"/>
          <w:spacing w:val="3"/>
          <w:lang w:val="en-US"/>
        </w:rPr>
        <w:t xml:space="preserve">Z </w:t>
      </w:r>
      <w:r w:rsidRPr="00910A53">
        <w:rPr>
          <w:rFonts w:ascii="Arial" w:hAnsi="Arial" w:cs="Arial"/>
          <w:b/>
          <w:bCs/>
          <w:color w:val="000000"/>
          <w:spacing w:val="3"/>
        </w:rPr>
        <w:t>заработать</w:t>
      </w:r>
      <w:r w:rsidRPr="00F35F61">
        <w:rPr>
          <w:rFonts w:ascii="Arial" w:hAnsi="Arial" w:cs="Arial"/>
          <w:b/>
          <w:bCs/>
          <w:color w:val="000000"/>
          <w:spacing w:val="3"/>
          <w:lang w:val="en-US"/>
        </w:rPr>
        <w:t>:</w:t>
      </w:r>
    </w:p>
    <w:p w:rsidR="00382236" w:rsidRPr="00F35F61" w:rsidRDefault="00382236" w:rsidP="00382236">
      <w:pPr>
        <w:jc w:val="both"/>
        <w:rPr>
          <w:rStyle w:val="a3"/>
          <w:lang w:val="en-US"/>
        </w:rPr>
      </w:pPr>
      <w:r w:rsidRPr="00F35F61">
        <w:rPr>
          <w:rStyle w:val="a3"/>
          <w:lang w:val="en-US"/>
        </w:rPr>
        <w:t>https://www.banki.ru/news/lenta/?id=10949691</w:t>
      </w:r>
    </w:p>
    <w:p w:rsidR="00382236" w:rsidRPr="006942B2" w:rsidRDefault="00382236" w:rsidP="00382236">
      <w:pPr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«</w:t>
      </w:r>
      <w:r w:rsidRPr="006942B2">
        <w:rPr>
          <w:rFonts w:ascii="Arial" w:hAnsi="Arial" w:cs="Arial"/>
          <w:b/>
          <w:bCs/>
          <w:color w:val="000000"/>
          <w:spacing w:val="3"/>
        </w:rPr>
        <w:t>Дивиденды или рост котировок — что выбрать?</w:t>
      </w:r>
      <w:r>
        <w:rPr>
          <w:rFonts w:ascii="Arial" w:hAnsi="Arial" w:cs="Arial"/>
          <w:b/>
          <w:bCs/>
          <w:color w:val="000000"/>
          <w:spacing w:val="3"/>
        </w:rPr>
        <w:t>»:</w:t>
      </w:r>
    </w:p>
    <w:p w:rsidR="00382236" w:rsidRDefault="007B18E4" w:rsidP="00382236">
      <w:pPr>
        <w:jc w:val="both"/>
        <w:rPr>
          <w:rStyle w:val="a3"/>
        </w:rPr>
      </w:pPr>
      <w:hyperlink r:id="rId18" w:history="1">
        <w:r w:rsidR="00382236" w:rsidRPr="006942B2">
          <w:rPr>
            <w:rStyle w:val="a3"/>
          </w:rPr>
          <w:t>https://journal.open-broker.ru/investments/dividendy-ili-rost-kotirovok-chto-vybrat/</w:t>
        </w:r>
      </w:hyperlink>
    </w:p>
    <w:p w:rsidR="00382236" w:rsidRPr="006942B2" w:rsidRDefault="00382236" w:rsidP="00382236">
      <w:pPr>
        <w:jc w:val="both"/>
        <w:rPr>
          <w:rStyle w:val="a3"/>
          <w:rFonts w:ascii="Arial" w:hAnsi="Arial" w:cs="Arial"/>
          <w:b/>
          <w:color w:val="auto"/>
          <w:u w:val="none"/>
        </w:rPr>
      </w:pPr>
      <w:r>
        <w:rPr>
          <w:rFonts w:ascii="Arial" w:hAnsi="Arial" w:cs="Arial"/>
          <w:b/>
        </w:rPr>
        <w:t>Все об инвестициях из журнала «Открытие»:</w:t>
      </w:r>
    </w:p>
    <w:p w:rsidR="00382236" w:rsidRDefault="007B18E4" w:rsidP="00382236">
      <w:pPr>
        <w:jc w:val="both"/>
        <w:rPr>
          <w:rStyle w:val="a3"/>
        </w:rPr>
      </w:pPr>
      <w:hyperlink r:id="rId19" w:history="1">
        <w:r w:rsidR="00382236" w:rsidRPr="00E90C1A">
          <w:rPr>
            <w:rStyle w:val="a3"/>
          </w:rPr>
          <w:t>https://journal.open-broker.ru/investments/</w:t>
        </w:r>
      </w:hyperlink>
    </w:p>
    <w:p w:rsidR="00382236" w:rsidRPr="00793CD7" w:rsidRDefault="00382236" w:rsidP="00382236">
      <w:pPr>
        <w:jc w:val="both"/>
        <w:rPr>
          <w:rFonts w:ascii="Arial" w:hAnsi="Arial" w:cs="Arial"/>
          <w:b/>
        </w:rPr>
      </w:pPr>
      <w:r w:rsidRPr="00793CD7">
        <w:rPr>
          <w:rFonts w:ascii="Arial" w:hAnsi="Arial" w:cs="Arial"/>
          <w:b/>
        </w:rPr>
        <w:t>«Что такое финансовые пузыри? Почему они образуются и стоит ли их опасаться?»:</w:t>
      </w:r>
    </w:p>
    <w:p w:rsidR="00382236" w:rsidRDefault="007B18E4" w:rsidP="00382236">
      <w:hyperlink r:id="rId20" w:history="1">
        <w:r w:rsidR="00382236" w:rsidRPr="00E90C1A">
          <w:rPr>
            <w:rStyle w:val="a3"/>
          </w:rPr>
          <w:t>https://journal.tinkoff.ru/guide/bubbles/</w:t>
        </w:r>
      </w:hyperlink>
    </w:p>
    <w:p w:rsidR="00382236" w:rsidRDefault="00382236" w:rsidP="00382236">
      <w:pPr>
        <w:jc w:val="both"/>
        <w:rPr>
          <w:rFonts w:ascii="Arial" w:hAnsi="Arial" w:cs="Arial"/>
          <w:b/>
        </w:rPr>
      </w:pPr>
      <w:r w:rsidRPr="0076313C">
        <w:rPr>
          <w:rFonts w:ascii="Arial" w:hAnsi="Arial" w:cs="Arial"/>
          <w:b/>
        </w:rPr>
        <w:t>Инвестиционные вклады: чем опасны для неопытных инвесторов</w:t>
      </w:r>
      <w:r>
        <w:rPr>
          <w:rFonts w:ascii="Arial" w:hAnsi="Arial" w:cs="Arial"/>
          <w:b/>
        </w:rPr>
        <w:t>:</w:t>
      </w:r>
    </w:p>
    <w:p w:rsidR="00382236" w:rsidRDefault="007B18E4" w:rsidP="00382236">
      <w:pPr>
        <w:jc w:val="both"/>
        <w:rPr>
          <w:rStyle w:val="a3"/>
        </w:rPr>
      </w:pPr>
      <w:hyperlink r:id="rId21" w:history="1">
        <w:r w:rsidR="00382236" w:rsidRPr="00E90C1A">
          <w:rPr>
            <w:rStyle w:val="a3"/>
          </w:rPr>
          <w:t>https://www.banki.ru/news/daytheme/?id=10949500</w:t>
        </w:r>
      </w:hyperlink>
    </w:p>
    <w:p w:rsidR="00382236" w:rsidRDefault="00382236" w:rsidP="00382236">
      <w:pPr>
        <w:jc w:val="both"/>
        <w:rPr>
          <w:rFonts w:ascii="Arial" w:hAnsi="Arial" w:cs="Arial"/>
          <w:b/>
        </w:rPr>
      </w:pPr>
      <w:r w:rsidRPr="0076313C">
        <w:rPr>
          <w:rFonts w:ascii="Arial" w:hAnsi="Arial" w:cs="Arial"/>
          <w:b/>
        </w:rPr>
        <w:t xml:space="preserve">Урок № 32. </w:t>
      </w:r>
      <w:r>
        <w:rPr>
          <w:rFonts w:ascii="Arial" w:hAnsi="Arial" w:cs="Arial"/>
          <w:b/>
        </w:rPr>
        <w:t>«</w:t>
      </w:r>
      <w:r w:rsidRPr="0076313C">
        <w:rPr>
          <w:rFonts w:ascii="Arial" w:hAnsi="Arial" w:cs="Arial"/>
          <w:b/>
        </w:rPr>
        <w:t>Как накопить на образование детям через инвестиции?</w:t>
      </w:r>
      <w:r>
        <w:rPr>
          <w:rFonts w:ascii="Arial" w:hAnsi="Arial" w:cs="Arial"/>
          <w:b/>
        </w:rPr>
        <w:t>»:</w:t>
      </w:r>
    </w:p>
    <w:p w:rsidR="00382236" w:rsidRDefault="007B18E4" w:rsidP="00382236">
      <w:pPr>
        <w:jc w:val="both"/>
        <w:rPr>
          <w:rStyle w:val="a3"/>
        </w:rPr>
      </w:pPr>
      <w:hyperlink r:id="rId22" w:history="1">
        <w:r w:rsidR="00382236" w:rsidRPr="00E90C1A">
          <w:rPr>
            <w:rStyle w:val="a3"/>
          </w:rPr>
          <w:t>https://www.banki.ru/news/investment_education/?id=10949131</w:t>
        </w:r>
      </w:hyperlink>
    </w:p>
    <w:p w:rsidR="00382236" w:rsidRDefault="00382236" w:rsidP="00382236">
      <w:pPr>
        <w:jc w:val="both"/>
        <w:rPr>
          <w:rFonts w:ascii="Arial" w:hAnsi="Arial" w:cs="Arial"/>
          <w:b/>
        </w:rPr>
      </w:pPr>
      <w:r w:rsidRPr="00D04101">
        <w:rPr>
          <w:rFonts w:ascii="Arial" w:hAnsi="Arial" w:cs="Arial"/>
          <w:b/>
        </w:rPr>
        <w:t xml:space="preserve">Урок № 40. </w:t>
      </w:r>
      <w:r>
        <w:rPr>
          <w:rFonts w:ascii="Arial" w:hAnsi="Arial" w:cs="Arial"/>
          <w:b/>
        </w:rPr>
        <w:t>«</w:t>
      </w:r>
      <w:r w:rsidRPr="00D04101">
        <w:rPr>
          <w:rFonts w:ascii="Arial" w:hAnsi="Arial" w:cs="Arial"/>
          <w:b/>
        </w:rPr>
        <w:t>Как оценить сервис брокера?</w:t>
      </w:r>
      <w:r>
        <w:rPr>
          <w:rFonts w:ascii="Arial" w:hAnsi="Arial" w:cs="Arial"/>
          <w:b/>
        </w:rPr>
        <w:t>»:</w:t>
      </w:r>
    </w:p>
    <w:p w:rsidR="00382236" w:rsidRDefault="007B18E4" w:rsidP="00382236">
      <w:pPr>
        <w:jc w:val="both"/>
        <w:rPr>
          <w:rStyle w:val="a3"/>
        </w:rPr>
      </w:pPr>
      <w:hyperlink r:id="rId23" w:history="1">
        <w:r w:rsidR="00382236" w:rsidRPr="00E90C1A">
          <w:rPr>
            <w:rStyle w:val="a3"/>
          </w:rPr>
          <w:t>https://www.banki.ru/news/investment_education/?id=10948630</w:t>
        </w:r>
      </w:hyperlink>
    </w:p>
    <w:p w:rsidR="00382236" w:rsidRPr="00D04101" w:rsidRDefault="00382236" w:rsidP="00382236"/>
    <w:p w:rsidR="00382236" w:rsidRPr="00D04101" w:rsidRDefault="00382236" w:rsidP="00382236"/>
    <w:p w:rsidR="00382236" w:rsidRPr="00D04101" w:rsidRDefault="00382236" w:rsidP="00382236"/>
    <w:p w:rsidR="00382236" w:rsidRPr="0076313C" w:rsidRDefault="00382236" w:rsidP="00382236"/>
    <w:p w:rsidR="00382236" w:rsidRPr="0076313C" w:rsidRDefault="00382236" w:rsidP="00382236"/>
    <w:p w:rsidR="00382236" w:rsidRPr="0076313C" w:rsidRDefault="00382236" w:rsidP="00382236">
      <w:r w:rsidRPr="0076313C">
        <w:br w:type="page"/>
      </w:r>
    </w:p>
    <w:p w:rsidR="00382236" w:rsidRDefault="00382236" w:rsidP="00382236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2" w:name="_Toc77321626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Новости 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 социальной поддержке. Новости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пенсионной системы Российской Федерации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</w:t>
      </w:r>
      <w:r w:rsidRPr="009026E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Новости </w:t>
      </w:r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Минтруда России.</w:t>
      </w:r>
      <w:bookmarkEnd w:id="2"/>
      <w:r w:rsidRPr="00761CC3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</w:t>
      </w:r>
    </w:p>
    <w:p w:rsidR="00382236" w:rsidRPr="00386D68" w:rsidRDefault="00382236" w:rsidP="00382236">
      <w:pPr>
        <w:jc w:val="center"/>
      </w:pPr>
      <w:r w:rsidRPr="00386D68">
        <w:rPr>
          <w:rFonts w:ascii="Arial" w:eastAsia="Times New Roman" w:hAnsi="Arial" w:cs="Arial"/>
          <w:b/>
          <w:bCs/>
          <w:color w:val="C00000"/>
          <w:lang w:eastAsia="ru-RU"/>
        </w:rPr>
        <w:t xml:space="preserve">Вячеслав Володин рассказал о топ-8 законов, направленных на защиту детства. </w:t>
      </w:r>
      <w:r w:rsidRPr="00386D68">
        <w:rPr>
          <w:color w:val="C00000"/>
        </w:rPr>
        <w:t>Председатель ГД отметил, что правильно не только помогать семьям — необходимо также делать все, чтобы жизнь и права ребенка были защищены</w:t>
      </w:r>
    </w:p>
    <w:p w:rsidR="00382236" w:rsidRDefault="007B18E4" w:rsidP="00382236">
      <w:pPr>
        <w:jc w:val="center"/>
      </w:pPr>
      <w:hyperlink r:id="rId24" w:history="1">
        <w:r w:rsidR="00382236" w:rsidRPr="00E90C1A">
          <w:rPr>
            <w:rStyle w:val="a3"/>
          </w:rPr>
          <w:t>http://duma.gov.ru/news/51989/</w:t>
        </w:r>
      </w:hyperlink>
    </w:p>
    <w:p w:rsidR="00382236" w:rsidRPr="00386D68" w:rsidRDefault="00382236" w:rsidP="00382236">
      <w:pPr>
        <w:jc w:val="center"/>
        <w:rPr>
          <w:rFonts w:ascii="Arial" w:eastAsia="Times New Roman" w:hAnsi="Arial" w:cs="Arial"/>
          <w:b/>
          <w:bCs/>
          <w:color w:val="C00000"/>
          <w:lang w:eastAsia="ru-RU"/>
        </w:rPr>
      </w:pPr>
      <w:r w:rsidRPr="00386D68">
        <w:rPr>
          <w:rFonts w:ascii="Arial" w:eastAsia="Times New Roman" w:hAnsi="Arial" w:cs="Arial"/>
          <w:b/>
          <w:bCs/>
          <w:color w:val="C00000"/>
          <w:lang w:eastAsia="ru-RU"/>
        </w:rPr>
        <w:t>Какую поддержку в России получают семьи</w:t>
      </w:r>
    </w:p>
    <w:p w:rsidR="00382236" w:rsidRPr="00386D68" w:rsidRDefault="00382236" w:rsidP="00382236">
      <w:pPr>
        <w:jc w:val="center"/>
        <w:rPr>
          <w:color w:val="C00000"/>
        </w:rPr>
      </w:pPr>
      <w:r w:rsidRPr="00386D68">
        <w:rPr>
          <w:color w:val="C00000"/>
        </w:rPr>
        <w:t>Об основных мерах поддержки будущих родителей и семей с детьми подробно рассказываем в нашем материале</w:t>
      </w:r>
    </w:p>
    <w:p w:rsidR="00382236" w:rsidRDefault="007B18E4" w:rsidP="00382236">
      <w:pPr>
        <w:jc w:val="center"/>
        <w:rPr>
          <w:rStyle w:val="a3"/>
        </w:rPr>
      </w:pPr>
      <w:hyperlink r:id="rId25" w:history="1">
        <w:r w:rsidR="00382236" w:rsidRPr="00E90C1A">
          <w:rPr>
            <w:rStyle w:val="a3"/>
          </w:rPr>
          <w:t>http://duma.gov.ru/news/51978/</w:t>
        </w:r>
      </w:hyperlink>
    </w:p>
    <w:p w:rsidR="00382236" w:rsidRDefault="007B18E4" w:rsidP="00382236">
      <w:pPr>
        <w:jc w:val="center"/>
        <w:rPr>
          <w:rStyle w:val="a3"/>
        </w:rPr>
      </w:pPr>
      <w:hyperlink r:id="rId26" w:history="1">
        <w:r w:rsidR="00382236" w:rsidRPr="00E90C1A">
          <w:rPr>
            <w:rStyle w:val="a3"/>
          </w:rPr>
          <w:t>http://duma.gov.ru/news/51957/</w:t>
        </w:r>
      </w:hyperlink>
    </w:p>
    <w:p w:rsidR="00382236" w:rsidRDefault="00382236" w:rsidP="00382236">
      <w:pPr>
        <w:jc w:val="center"/>
        <w:rPr>
          <w:rStyle w:val="a3"/>
        </w:rPr>
      </w:pPr>
      <w:r w:rsidRPr="00FC0977">
        <w:rPr>
          <w:rStyle w:val="a3"/>
        </w:rPr>
        <w:t>http://duma.gov.ru/news/51392/</w:t>
      </w:r>
    </w:p>
    <w:p w:rsidR="00382236" w:rsidRDefault="007B18E4" w:rsidP="00382236">
      <w:pPr>
        <w:jc w:val="center"/>
        <w:rPr>
          <w:rStyle w:val="a3"/>
        </w:rPr>
      </w:pPr>
      <w:hyperlink r:id="rId27" w:history="1">
        <w:r w:rsidR="00382236" w:rsidRPr="00E90C1A">
          <w:rPr>
            <w:rStyle w:val="a3"/>
          </w:rPr>
          <w:t>https://journal.tinkoff.ru/news/posobie-8-17/</w:t>
        </w:r>
      </w:hyperlink>
    </w:p>
    <w:p w:rsidR="00382236" w:rsidRPr="000B6727" w:rsidRDefault="00382236" w:rsidP="00382236">
      <w:pPr>
        <w:pStyle w:val="a4"/>
        <w:spacing w:before="0" w:beforeAutospacing="0" w:after="0" w:afterAutospacing="0"/>
        <w:jc w:val="center"/>
        <w:rPr>
          <w:rFonts w:ascii="Arial" w:hAnsi="Arial" w:cs="Arial"/>
          <w:b/>
          <w:sz w:val="22"/>
          <w:szCs w:val="22"/>
        </w:rPr>
      </w:pPr>
      <w:r w:rsidRPr="000B6727">
        <w:rPr>
          <w:rFonts w:ascii="Arial" w:eastAsiaTheme="minorHAnsi" w:hAnsi="Arial" w:cs="Arial"/>
          <w:b/>
          <w:sz w:val="22"/>
          <w:szCs w:val="22"/>
          <w:lang w:eastAsia="en-US"/>
        </w:rPr>
        <w:t xml:space="preserve">Памятка </w:t>
      </w:r>
      <w:r w:rsidRPr="000B6727">
        <w:rPr>
          <w:rFonts w:ascii="Arial" w:hAnsi="Arial" w:cs="Arial"/>
          <w:b/>
          <w:sz w:val="22"/>
          <w:szCs w:val="22"/>
        </w:rPr>
        <w:t>"</w:t>
      </w:r>
      <w:hyperlink r:id="rId28" w:history="1">
        <w:r w:rsidRPr="000B6727">
          <w:rPr>
            <w:rStyle w:val="a3"/>
            <w:rFonts w:ascii="Arial" w:hAnsi="Arial" w:cs="Arial"/>
            <w:b/>
            <w:color w:val="C00000"/>
            <w:sz w:val="22"/>
            <w:szCs w:val="22"/>
          </w:rPr>
          <w:t>Как получить 16 разных выплат от Государства родителям</w:t>
        </w:r>
      </w:hyperlink>
      <w:r w:rsidRPr="000B6727">
        <w:rPr>
          <w:rFonts w:ascii="Arial" w:hAnsi="Arial" w:cs="Arial"/>
          <w:b/>
          <w:sz w:val="22"/>
          <w:szCs w:val="22"/>
        </w:rPr>
        <w:t>" (гиперссылка)</w:t>
      </w:r>
    </w:p>
    <w:p w:rsidR="00382236" w:rsidRPr="000B6727" w:rsidRDefault="00382236" w:rsidP="00382236">
      <w:pPr>
        <w:pStyle w:val="a4"/>
        <w:spacing w:before="0" w:beforeAutospacing="0" w:after="240" w:afterAutospacing="0"/>
        <w:jc w:val="center"/>
        <w:rPr>
          <w:rFonts w:ascii="Arial" w:hAnsi="Arial" w:cs="Arial"/>
          <w:sz w:val="22"/>
          <w:szCs w:val="22"/>
        </w:rPr>
      </w:pPr>
    </w:p>
    <w:p w:rsidR="00382236" w:rsidRDefault="00382236" w:rsidP="00382236">
      <w:pPr>
        <w:pStyle w:val="a4"/>
        <w:spacing w:before="0" w:beforeAutospacing="0" w:after="240" w:afterAutospacing="0"/>
        <w:jc w:val="center"/>
        <w:rPr>
          <w:rFonts w:ascii="Arial" w:hAnsi="Arial" w:cs="Arial"/>
          <w:b/>
          <w:bCs/>
          <w:color w:val="C00000"/>
          <w:sz w:val="22"/>
          <w:szCs w:val="22"/>
        </w:rPr>
      </w:pPr>
      <w:r w:rsidRPr="000B6727">
        <w:rPr>
          <w:rFonts w:ascii="Arial" w:hAnsi="Arial" w:cs="Arial"/>
          <w:b/>
          <w:bCs/>
          <w:color w:val="C00000"/>
          <w:sz w:val="22"/>
          <w:szCs w:val="22"/>
        </w:rPr>
        <w:t>ФНС будет определять нуждающихся россиян и оказывать им помощь</w:t>
      </w:r>
    </w:p>
    <w:p w:rsidR="00382236" w:rsidRPr="000B6727" w:rsidRDefault="00382236" w:rsidP="00382236">
      <w:pPr>
        <w:pStyle w:val="a4"/>
        <w:spacing w:before="0" w:beforeAutospacing="0" w:after="0" w:afterAutospacing="0"/>
        <w:jc w:val="center"/>
        <w:rPr>
          <w:rStyle w:val="a3"/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0B6727">
        <w:rPr>
          <w:rStyle w:val="a3"/>
          <w:rFonts w:asciiTheme="minorHAnsi" w:eastAsiaTheme="minorHAnsi" w:hAnsiTheme="minorHAnsi" w:cstheme="minorBidi"/>
          <w:sz w:val="22"/>
          <w:szCs w:val="22"/>
          <w:lang w:eastAsia="en-US"/>
        </w:rPr>
        <w:t>https://iz.ru/1189300/natalia-bashlykova/bednost-ne-nalog-nuzhdaiushchikhsia-v-pomoshchi-gosudarstva-opredelit-fns</w:t>
      </w:r>
    </w:p>
    <w:p w:rsidR="00382236" w:rsidRPr="00FC0977" w:rsidRDefault="00382236" w:rsidP="00382236">
      <w:pPr>
        <w:jc w:val="center"/>
        <w:rPr>
          <w:color w:val="0563C1" w:themeColor="hyperlink"/>
          <w:u w:val="single"/>
        </w:rPr>
      </w:pPr>
    </w:p>
    <w:p w:rsidR="00382236" w:rsidRPr="00336E94" w:rsidRDefault="00382236" w:rsidP="00382236">
      <w:pPr>
        <w:jc w:val="both"/>
      </w:pPr>
      <w:r>
        <w:rPr>
          <w:rFonts w:ascii="Arial" w:hAnsi="Arial" w:cs="Arial"/>
          <w:b/>
          <w:bCs/>
          <w:color w:val="000000"/>
          <w:spacing w:val="3"/>
        </w:rPr>
        <w:t xml:space="preserve">1. </w:t>
      </w:r>
      <w:r w:rsidRPr="003A5EF6">
        <w:rPr>
          <w:rFonts w:ascii="Arial" w:hAnsi="Arial" w:cs="Arial"/>
          <w:b/>
          <w:bCs/>
          <w:color w:val="000000"/>
          <w:spacing w:val="3"/>
        </w:rPr>
        <w:t>Россиянам расскажут по телефону о положенных льготах.</w:t>
      </w:r>
      <w:r>
        <w:rPr>
          <w:rFonts w:ascii="Arial" w:eastAsia="Times New Roman" w:hAnsi="Arial" w:cs="Arial"/>
          <w:b/>
          <w:bCs/>
          <w:color w:val="C00000"/>
          <w:lang w:eastAsia="ru-RU"/>
        </w:rPr>
        <w:t xml:space="preserve"> </w:t>
      </w:r>
      <w:r w:rsidRPr="00336E94">
        <w:t>Граждане смогут звонить по бесплатному номеру, чтобы узнать, какие услуги и меры поддержки они могут получить от государства в той или иной жизненной ситуации. Это позволяет поправка в закон о системе социальной помощи, которая вступает в силу 1 июля.</w:t>
      </w:r>
    </w:p>
    <w:p w:rsidR="00382236" w:rsidRPr="00336E94" w:rsidRDefault="00382236" w:rsidP="00382236">
      <w:pPr>
        <w:jc w:val="both"/>
      </w:pPr>
      <w:r w:rsidRPr="00336E94">
        <w:t xml:space="preserve">Чиновники из Пенсионного фонда, ФСС, социальных служб и других ведомств будут информировать звонящих на основе данных, которые сформированы в Единой государственной </w:t>
      </w:r>
      <w:proofErr w:type="spellStart"/>
      <w:r w:rsidRPr="00336E94">
        <w:t>информсистеме</w:t>
      </w:r>
      <w:proofErr w:type="spellEnd"/>
      <w:r w:rsidRPr="00336E94">
        <w:t xml:space="preserve"> соцобеспечения (ЕГИСОО).</w:t>
      </w:r>
    </w:p>
    <w:p w:rsidR="00382236" w:rsidRPr="00336E94" w:rsidRDefault="00382236" w:rsidP="00382236">
      <w:r w:rsidRPr="00336E94">
        <w:t xml:space="preserve">Сам телефонный номер пока не определён. </w:t>
      </w:r>
    </w:p>
    <w:p w:rsidR="00382236" w:rsidRDefault="007B18E4" w:rsidP="00382236">
      <w:pPr>
        <w:jc w:val="both"/>
      </w:pPr>
      <w:hyperlink r:id="rId29" w:history="1">
        <w:r w:rsidR="00382236" w:rsidRPr="00E90C1A">
          <w:rPr>
            <w:rStyle w:val="a3"/>
          </w:rPr>
          <w:t>https://finance.rambler.ru/money/46732927-rossiyanam-rasskazhut-po-telefonu-o-polozhennyh-lgotah/</w:t>
        </w:r>
      </w:hyperlink>
    </w:p>
    <w:p w:rsidR="00382236" w:rsidRDefault="00382236" w:rsidP="00382236">
      <w:pPr>
        <w:jc w:val="both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 xml:space="preserve">2. </w:t>
      </w:r>
      <w:r w:rsidRPr="006942B2">
        <w:rPr>
          <w:rFonts w:ascii="Arial" w:hAnsi="Arial" w:cs="Arial"/>
          <w:b/>
          <w:bCs/>
          <w:color w:val="000000"/>
          <w:spacing w:val="3"/>
        </w:rPr>
        <w:t xml:space="preserve">С 1 июля в России изменятся правила получения пенсий и </w:t>
      </w:r>
      <w:proofErr w:type="spellStart"/>
      <w:r w:rsidRPr="006942B2">
        <w:rPr>
          <w:rFonts w:ascii="Arial" w:hAnsi="Arial" w:cs="Arial"/>
          <w:b/>
          <w:bCs/>
          <w:color w:val="000000"/>
          <w:spacing w:val="3"/>
        </w:rPr>
        <w:t>соцвыплат</w:t>
      </w:r>
      <w:proofErr w:type="spellEnd"/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382236" w:rsidRDefault="007B18E4" w:rsidP="00382236">
      <w:pPr>
        <w:jc w:val="both"/>
        <w:rPr>
          <w:rStyle w:val="a3"/>
        </w:rPr>
      </w:pPr>
      <w:hyperlink r:id="rId30" w:history="1">
        <w:r w:rsidR="00382236" w:rsidRPr="00E90C1A">
          <w:rPr>
            <w:rStyle w:val="a3"/>
          </w:rPr>
          <w:t>https://news.mail.ru/society/46889820/?frommail=1</w:t>
        </w:r>
      </w:hyperlink>
    </w:p>
    <w:p w:rsidR="00382236" w:rsidRDefault="00382236" w:rsidP="00382236">
      <w:pPr>
        <w:jc w:val="both"/>
      </w:pPr>
      <w:r w:rsidRPr="00336E94">
        <w:rPr>
          <w:rFonts w:ascii="Arial" w:hAnsi="Arial" w:cs="Arial"/>
          <w:b/>
          <w:bCs/>
          <w:color w:val="000000"/>
          <w:spacing w:val="3"/>
        </w:rPr>
        <w:t>3. Пенсии станут частностью.</w:t>
      </w:r>
      <w:r w:rsidRPr="00336E94">
        <w:t xml:space="preserve"> Банк России и участники пенсионного рынка достигли консенсуса в вопросе трансформации пенсионных накоплений </w:t>
      </w:r>
      <w:r>
        <w:t xml:space="preserve">(часть ОПС, замороженная с 2014 г., формировалась для лиц 67 г. и моложе) </w:t>
      </w:r>
      <w:r w:rsidRPr="00336E94">
        <w:t>в систему негосударственного пенсионного обеспечения (НПО). реформировании отрасли</w:t>
      </w:r>
      <w:r>
        <w:t>:</w:t>
      </w:r>
    </w:p>
    <w:p w:rsidR="00382236" w:rsidRPr="00DC06D9" w:rsidRDefault="007B18E4" w:rsidP="00382236">
      <w:pPr>
        <w:jc w:val="both"/>
        <w:rPr>
          <w:rStyle w:val="a3"/>
        </w:rPr>
      </w:pPr>
      <w:hyperlink r:id="rId31" w:history="1">
        <w:r w:rsidR="00382236" w:rsidRPr="00DC06D9">
          <w:rPr>
            <w:rStyle w:val="a3"/>
          </w:rPr>
          <w:t>https://www.kommersant.ru/doc/4879103</w:t>
        </w:r>
      </w:hyperlink>
    </w:p>
    <w:p w:rsidR="00382236" w:rsidRDefault="00382236" w:rsidP="00382236">
      <w:pPr>
        <w:jc w:val="both"/>
      </w:pPr>
      <w:r w:rsidRPr="00DC06D9">
        <w:rPr>
          <w:rFonts w:ascii="Arial" w:hAnsi="Arial" w:cs="Arial"/>
          <w:b/>
          <w:bCs/>
          <w:color w:val="000000"/>
          <w:spacing w:val="3"/>
        </w:rPr>
        <w:lastRenderedPageBreak/>
        <w:t>4. Надбавки к пенсии будут начислять по-новому: Кому вернут доплату, а кто получит право на перерасчёт</w:t>
      </w:r>
      <w:r>
        <w:rPr>
          <w:rFonts w:ascii="Arial" w:hAnsi="Arial" w:cs="Arial"/>
          <w:b/>
          <w:bCs/>
          <w:color w:val="000000"/>
          <w:spacing w:val="3"/>
        </w:rPr>
        <w:t xml:space="preserve">. </w:t>
      </w:r>
      <w:r w:rsidRPr="00DC06D9">
        <w:t>С 1 января 2022 года определённым категориям пенсионеров не будут понижать выплаты, если они переедут в другой регион</w:t>
      </w:r>
      <w:r>
        <w:t>:</w:t>
      </w:r>
    </w:p>
    <w:p w:rsidR="00382236" w:rsidRDefault="007B18E4" w:rsidP="00382236">
      <w:pPr>
        <w:jc w:val="both"/>
        <w:rPr>
          <w:rStyle w:val="a3"/>
        </w:rPr>
      </w:pPr>
      <w:hyperlink r:id="rId32" w:history="1">
        <w:r w:rsidR="00382236" w:rsidRPr="00E90C1A">
          <w:rPr>
            <w:rStyle w:val="a3"/>
          </w:rPr>
          <w:t>https://news.mail.ru/society/46987567/?frommail=1</w:t>
        </w:r>
      </w:hyperlink>
    </w:p>
    <w:p w:rsidR="00382236" w:rsidRDefault="00382236" w:rsidP="00382236">
      <w:pPr>
        <w:rPr>
          <w:rFonts w:ascii="Arial" w:hAnsi="Arial" w:cs="Arial"/>
          <w:b/>
          <w:bCs/>
          <w:color w:val="000000"/>
          <w:spacing w:val="3"/>
        </w:rPr>
      </w:pPr>
      <w:r w:rsidRPr="0005627C">
        <w:rPr>
          <w:rFonts w:ascii="Arial" w:hAnsi="Arial" w:cs="Arial"/>
          <w:b/>
          <w:bCs/>
          <w:color w:val="000000"/>
          <w:spacing w:val="3"/>
        </w:rPr>
        <w:t>5. Средний размер пенсии в России увеличится до 20 тыс. рублей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382236" w:rsidRDefault="007B18E4" w:rsidP="00382236">
      <w:pPr>
        <w:rPr>
          <w:rStyle w:val="a3"/>
        </w:rPr>
      </w:pPr>
      <w:hyperlink r:id="rId33" w:history="1">
        <w:r w:rsidR="00382236" w:rsidRPr="00E90C1A">
          <w:rPr>
            <w:rStyle w:val="a3"/>
          </w:rPr>
          <w:t>https://www.banki.ru/news/lenta/?id=10949275</w:t>
        </w:r>
      </w:hyperlink>
    </w:p>
    <w:p w:rsidR="00382236" w:rsidRDefault="00382236" w:rsidP="00382236">
      <w:pPr>
        <w:rPr>
          <w:rStyle w:val="a3"/>
        </w:rPr>
      </w:pPr>
      <w:r>
        <w:rPr>
          <w:rStyle w:val="a3"/>
        </w:rPr>
        <w:br w:type="page"/>
      </w:r>
    </w:p>
    <w:p w:rsidR="00F35F61" w:rsidRPr="00885A9B" w:rsidRDefault="00F35F61" w:rsidP="00F35F6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3" w:name="_Toc77321627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Права потребителя.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Мошенничество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и з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ащита прав потребител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я</w:t>
      </w:r>
      <w:bookmarkEnd w:id="3"/>
    </w:p>
    <w:p w:rsidR="00F35F61" w:rsidRPr="005702EF" w:rsidRDefault="00F35F61" w:rsidP="00F35F61">
      <w:pPr>
        <w:jc w:val="center"/>
        <w:rPr>
          <w:rFonts w:ascii="Arial" w:hAnsi="Arial" w:cs="Arial"/>
          <w:b/>
          <w:color w:val="C00000"/>
        </w:rPr>
      </w:pPr>
      <w:r w:rsidRPr="005702EF">
        <w:rPr>
          <w:rFonts w:ascii="Arial" w:hAnsi="Arial" w:cs="Arial"/>
          <w:b/>
          <w:color w:val="C00000"/>
        </w:rPr>
        <w:t>Банк России: самым массовым каналом хищения денег стали системы ДБО</w:t>
      </w:r>
    </w:p>
    <w:p w:rsidR="00F35F61" w:rsidRDefault="007B18E4" w:rsidP="00F35F61">
      <w:pPr>
        <w:jc w:val="center"/>
        <w:rPr>
          <w:rStyle w:val="a3"/>
        </w:rPr>
      </w:pPr>
      <w:hyperlink r:id="rId34" w:history="1">
        <w:r w:rsidR="00F35F61" w:rsidRPr="00E90C1A">
          <w:rPr>
            <w:rStyle w:val="a3"/>
          </w:rPr>
          <w:t>https://www.banki.ru/news/lenta/?id=10949556</w:t>
        </w:r>
      </w:hyperlink>
    </w:p>
    <w:p w:rsidR="00F35F61" w:rsidRPr="00EC2611" w:rsidRDefault="00F35F61" w:rsidP="00F35F61">
      <w:pPr>
        <w:jc w:val="center"/>
        <w:rPr>
          <w:rFonts w:ascii="Arial" w:hAnsi="Arial" w:cs="Arial"/>
          <w:b/>
          <w:color w:val="C00000"/>
        </w:rPr>
      </w:pPr>
      <w:r w:rsidRPr="00EC2611">
        <w:rPr>
          <w:rFonts w:ascii="Arial" w:hAnsi="Arial" w:cs="Arial"/>
          <w:b/>
          <w:color w:val="C00000"/>
        </w:rPr>
        <w:t xml:space="preserve">Жилой интерес: </w:t>
      </w:r>
      <w:proofErr w:type="spellStart"/>
      <w:r w:rsidRPr="00EC2611">
        <w:rPr>
          <w:rFonts w:ascii="Arial" w:hAnsi="Arial" w:cs="Arial"/>
          <w:b/>
          <w:color w:val="C00000"/>
        </w:rPr>
        <w:t>Минэк</w:t>
      </w:r>
      <w:proofErr w:type="spellEnd"/>
      <w:r w:rsidRPr="00EC2611">
        <w:rPr>
          <w:rFonts w:ascii="Arial" w:hAnsi="Arial" w:cs="Arial"/>
          <w:b/>
          <w:color w:val="C00000"/>
        </w:rPr>
        <w:t xml:space="preserve"> предупредил о риске появления новых схем отъема квартир</w:t>
      </w:r>
    </w:p>
    <w:p w:rsidR="00F35F61" w:rsidRDefault="007B18E4" w:rsidP="00F35F61">
      <w:pPr>
        <w:jc w:val="center"/>
        <w:rPr>
          <w:rStyle w:val="a3"/>
        </w:rPr>
      </w:pPr>
      <w:hyperlink r:id="rId35" w:history="1">
        <w:r w:rsidR="00F35F61" w:rsidRPr="00E90C1A">
          <w:rPr>
            <w:rStyle w:val="a3"/>
          </w:rPr>
          <w:t>https://iz.ru/1190493/mariia-perevoshchikova-irina-tcyruleva/zhiloi-interes-minek-predupredil-o-riske-poiavleniia-novykh-skhem-otema-kvartir</w:t>
        </w:r>
      </w:hyperlink>
    </w:p>
    <w:p w:rsidR="00F35F61" w:rsidRPr="00F35F61" w:rsidRDefault="00F35F61" w:rsidP="00F35F61">
      <w:pPr>
        <w:jc w:val="center"/>
      </w:pPr>
      <w:r w:rsidRPr="00F35F61">
        <w:rPr>
          <w:rFonts w:ascii="Arial" w:hAnsi="Arial" w:cs="Arial"/>
          <w:b/>
          <w:color w:val="C00000"/>
        </w:rPr>
        <w:t>Переводится на специалиста: в РФ появилась схема мошенничества со страховыми агентами.</w:t>
      </w:r>
      <w:r>
        <w:t xml:space="preserve"> </w:t>
      </w:r>
      <w:r w:rsidRPr="00F35F61">
        <w:rPr>
          <w:color w:val="C00000"/>
        </w:rPr>
        <w:t>Зачем преступники ввели новое звено в стандартный способ обмана</w:t>
      </w:r>
    </w:p>
    <w:p w:rsidR="00F35F61" w:rsidRDefault="00F35F61" w:rsidP="00F35F61">
      <w:pPr>
        <w:jc w:val="center"/>
        <w:rPr>
          <w:rStyle w:val="a3"/>
        </w:rPr>
      </w:pPr>
      <w:r w:rsidRPr="00F35F61">
        <w:rPr>
          <w:rStyle w:val="a3"/>
        </w:rPr>
        <w:t>https://iz.ru/1193058/natalia-ilina/perevoditsia-na-spetcialista-v-rf-poiavilas-skhema-moshennichestva-so-strakhovymi-agentami</w:t>
      </w:r>
    </w:p>
    <w:p w:rsidR="00F35F61" w:rsidRPr="005702EF" w:rsidRDefault="00F35F61" w:rsidP="00F35F61">
      <w:pPr>
        <w:jc w:val="center"/>
        <w:rPr>
          <w:rStyle w:val="a3"/>
        </w:rPr>
      </w:pPr>
    </w:p>
    <w:p w:rsidR="00F35F61" w:rsidRPr="007B60C6" w:rsidRDefault="00F35F61" w:rsidP="00F35F61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7B60C6">
        <w:rPr>
          <w:rFonts w:ascii="Arial" w:hAnsi="Arial" w:cs="Arial"/>
          <w:b/>
          <w:bCs/>
          <w:color w:val="000000"/>
          <w:spacing w:val="3"/>
        </w:rPr>
        <w:t>1. В МВД рассказали о шести основных видах телефонного мошенничества:</w:t>
      </w:r>
    </w:p>
    <w:p w:rsidR="00F35F61" w:rsidRDefault="007B18E4" w:rsidP="00F35F61">
      <w:pPr>
        <w:spacing w:after="75" w:line="300" w:lineRule="atLeast"/>
        <w:jc w:val="both"/>
      </w:pPr>
      <w:hyperlink r:id="rId36" w:history="1">
        <w:r w:rsidR="00F35F61" w:rsidRPr="00E90C1A">
          <w:rPr>
            <w:rStyle w:val="a3"/>
          </w:rPr>
          <w:t>https://tass.ru/proisshestviya/11736267</w:t>
        </w:r>
      </w:hyperlink>
    </w:p>
    <w:p w:rsidR="00F35F61" w:rsidRDefault="00F35F61" w:rsidP="00F35F61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7B60C6">
        <w:rPr>
          <w:rFonts w:ascii="Arial" w:hAnsi="Arial" w:cs="Arial"/>
          <w:b/>
          <w:bCs/>
          <w:color w:val="000000"/>
          <w:spacing w:val="3"/>
        </w:rPr>
        <w:t>2. Москвич заложил свою квартиру и отдал 9 м</w:t>
      </w:r>
      <w:r>
        <w:rPr>
          <w:rFonts w:ascii="Arial" w:hAnsi="Arial" w:cs="Arial"/>
          <w:b/>
          <w:bCs/>
          <w:color w:val="000000"/>
          <w:spacing w:val="3"/>
        </w:rPr>
        <w:t>лн рублей телефонным мошенникам:</w:t>
      </w:r>
    </w:p>
    <w:p w:rsidR="00F35F61" w:rsidRDefault="007B18E4" w:rsidP="00F35F61">
      <w:pPr>
        <w:spacing w:before="240" w:after="75" w:line="300" w:lineRule="atLeast"/>
        <w:jc w:val="both"/>
        <w:rPr>
          <w:rStyle w:val="a3"/>
        </w:rPr>
      </w:pPr>
      <w:hyperlink r:id="rId37" w:history="1">
        <w:r w:rsidR="00F35F61" w:rsidRPr="00E90C1A">
          <w:rPr>
            <w:rStyle w:val="a3"/>
          </w:rPr>
          <w:t>https://www.kp.ru/daily/28295/4434240/</w:t>
        </w:r>
      </w:hyperlink>
    </w:p>
    <w:p w:rsidR="00F35F61" w:rsidRDefault="00F35F61" w:rsidP="00F35F61">
      <w:pPr>
        <w:spacing w:before="240" w:after="75" w:line="300" w:lineRule="atLeast"/>
        <w:jc w:val="both"/>
      </w:pPr>
      <w:r w:rsidRPr="00386D68">
        <w:rPr>
          <w:rFonts w:ascii="Arial" w:hAnsi="Arial" w:cs="Arial"/>
          <w:b/>
          <w:bCs/>
          <w:color w:val="000000"/>
          <w:spacing w:val="3"/>
        </w:rPr>
        <w:t>3. Как законы защищают граждан от недобросовестных коллекторов</w:t>
      </w:r>
      <w:r>
        <w:rPr>
          <w:rFonts w:ascii="Arial" w:hAnsi="Arial" w:cs="Arial"/>
          <w:b/>
          <w:bCs/>
          <w:color w:val="000000"/>
          <w:spacing w:val="3"/>
        </w:rPr>
        <w:t>.</w:t>
      </w:r>
      <w:r>
        <w:rPr>
          <w:color w:val="0563C1" w:themeColor="hyperlink"/>
          <w:u w:val="single"/>
        </w:rPr>
        <w:t xml:space="preserve"> </w:t>
      </w:r>
      <w:r w:rsidRPr="00386D68">
        <w:t>Действующее законодательство защищает граждан от неправомерных действий коллекторов при взыскании долгов. Рассказываем о том, какие изменения в этой сфере уже приняты и какие готовятся к рассмотрению депутатами</w:t>
      </w:r>
      <w:r>
        <w:t>:</w:t>
      </w:r>
    </w:p>
    <w:p w:rsidR="00F35F61" w:rsidRDefault="007B18E4" w:rsidP="00F35F61">
      <w:pPr>
        <w:spacing w:before="240" w:after="75" w:line="300" w:lineRule="atLeast"/>
        <w:jc w:val="both"/>
        <w:rPr>
          <w:color w:val="0563C1" w:themeColor="hyperlink"/>
          <w:u w:val="single"/>
        </w:rPr>
      </w:pPr>
      <w:hyperlink r:id="rId38" w:history="1">
        <w:r w:rsidR="00F35F61" w:rsidRPr="00E90C1A">
          <w:rPr>
            <w:rStyle w:val="a3"/>
          </w:rPr>
          <w:t>http://duma.gov.ru/news/51996/</w:t>
        </w:r>
      </w:hyperlink>
    </w:p>
    <w:p w:rsidR="00F35F61" w:rsidRDefault="00F35F61" w:rsidP="00F35F61">
      <w:pPr>
        <w:spacing w:before="240" w:after="75" w:line="300" w:lineRule="atLeast"/>
        <w:jc w:val="both"/>
      </w:pPr>
      <w:r w:rsidRPr="00DC06D9">
        <w:rPr>
          <w:rFonts w:ascii="Arial" w:hAnsi="Arial" w:cs="Arial"/>
          <w:b/>
          <w:bCs/>
          <w:color w:val="000000"/>
          <w:spacing w:val="3"/>
        </w:rPr>
        <w:t xml:space="preserve">4. </w:t>
      </w:r>
      <w:proofErr w:type="spellStart"/>
      <w:r w:rsidRPr="00DC06D9">
        <w:rPr>
          <w:rFonts w:ascii="Arial" w:hAnsi="Arial" w:cs="Arial"/>
          <w:b/>
          <w:bCs/>
          <w:color w:val="000000"/>
          <w:spacing w:val="3"/>
        </w:rPr>
        <w:t>Telegram</w:t>
      </w:r>
      <w:proofErr w:type="spellEnd"/>
      <w:r w:rsidRPr="00DC06D9">
        <w:rPr>
          <w:rFonts w:ascii="Arial" w:hAnsi="Arial" w:cs="Arial"/>
          <w:b/>
          <w:bCs/>
          <w:color w:val="000000"/>
          <w:spacing w:val="3"/>
        </w:rPr>
        <w:t xml:space="preserve"> прикрыл «Глаз Бога»</w:t>
      </w:r>
      <w:r>
        <w:rPr>
          <w:rFonts w:ascii="Arial" w:hAnsi="Arial" w:cs="Arial"/>
          <w:b/>
          <w:bCs/>
          <w:color w:val="000000"/>
          <w:spacing w:val="3"/>
        </w:rPr>
        <w:t xml:space="preserve">. </w:t>
      </w:r>
      <w:r w:rsidRPr="00DC06D9">
        <w:t>Мессенджер продолжает борьбу с сервисом по поиску персональных данных</w:t>
      </w:r>
      <w:r>
        <w:t>:</w:t>
      </w:r>
    </w:p>
    <w:p w:rsidR="00F35F61" w:rsidRDefault="007B18E4" w:rsidP="00F35F61">
      <w:pPr>
        <w:spacing w:before="240" w:after="75" w:line="300" w:lineRule="atLeast"/>
        <w:jc w:val="both"/>
        <w:rPr>
          <w:rStyle w:val="a3"/>
        </w:rPr>
      </w:pPr>
      <w:hyperlink r:id="rId39" w:history="1">
        <w:r w:rsidR="00F35F61" w:rsidRPr="00E90C1A">
          <w:rPr>
            <w:rStyle w:val="a3"/>
          </w:rPr>
          <w:t>https://www.kommersant.ru/doc/4887488?tg</w:t>
        </w:r>
      </w:hyperlink>
    </w:p>
    <w:p w:rsidR="00F35F61" w:rsidRDefault="00F35F61" w:rsidP="00F35F61">
      <w:pPr>
        <w:spacing w:before="240" w:after="75" w:line="300" w:lineRule="atLeast"/>
        <w:jc w:val="both"/>
        <w:rPr>
          <w:color w:val="0563C1" w:themeColor="hyperlink"/>
          <w:u w:val="single"/>
        </w:rPr>
      </w:pPr>
      <w:r w:rsidRPr="00FC0977">
        <w:rPr>
          <w:rFonts w:ascii="Arial" w:hAnsi="Arial" w:cs="Arial"/>
          <w:b/>
          <w:bCs/>
          <w:color w:val="000000"/>
          <w:spacing w:val="3"/>
        </w:rPr>
        <w:t>5. Когда за поступки детей пришлось отвечать родителям: 5 историй из суда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F35F61" w:rsidRDefault="007B18E4" w:rsidP="00F35F61">
      <w:pPr>
        <w:spacing w:before="240" w:after="75" w:line="300" w:lineRule="atLeast"/>
        <w:jc w:val="both"/>
      </w:pPr>
      <w:hyperlink r:id="rId40" w:history="1">
        <w:r w:rsidR="00F35F61" w:rsidRPr="00E90C1A">
          <w:rPr>
            <w:rStyle w:val="a3"/>
          </w:rPr>
          <w:t>https://journal.tinkoff.ru/list/oops-baby/</w:t>
        </w:r>
      </w:hyperlink>
    </w:p>
    <w:p w:rsidR="00F35F61" w:rsidRPr="00793CD7" w:rsidRDefault="00F35F61" w:rsidP="00F35F61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793CD7">
        <w:rPr>
          <w:rFonts w:ascii="Arial" w:hAnsi="Arial" w:cs="Arial"/>
          <w:b/>
          <w:bCs/>
          <w:color w:val="000000"/>
          <w:spacing w:val="3"/>
        </w:rPr>
        <w:t>6. Прикрываются госорганами: Россиян предупредили о новом виде интернет-мошенничества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F35F61" w:rsidRDefault="007B18E4" w:rsidP="00F35F61">
      <w:pPr>
        <w:spacing w:before="240" w:after="75" w:line="300" w:lineRule="atLeast"/>
        <w:jc w:val="both"/>
        <w:rPr>
          <w:rStyle w:val="a3"/>
        </w:rPr>
      </w:pPr>
      <w:hyperlink r:id="rId41" w:history="1">
        <w:r w:rsidR="00F35F61" w:rsidRPr="00E90C1A">
          <w:rPr>
            <w:rStyle w:val="a3"/>
          </w:rPr>
          <w:t>https://news.mail.ru/society/47018645/?frommail=1</w:t>
        </w:r>
      </w:hyperlink>
    </w:p>
    <w:p w:rsidR="00F35F61" w:rsidRDefault="00F35F61" w:rsidP="00F35F61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910A53">
        <w:rPr>
          <w:rFonts w:ascii="Arial" w:hAnsi="Arial" w:cs="Arial"/>
          <w:b/>
          <w:bCs/>
          <w:color w:val="000000"/>
          <w:spacing w:val="3"/>
        </w:rPr>
        <w:t xml:space="preserve">7. Эксперты: 83% </w:t>
      </w:r>
      <w:proofErr w:type="spellStart"/>
      <w:r w:rsidRPr="00910A53">
        <w:rPr>
          <w:rFonts w:ascii="Arial" w:hAnsi="Arial" w:cs="Arial"/>
          <w:b/>
          <w:bCs/>
          <w:color w:val="000000"/>
          <w:spacing w:val="3"/>
        </w:rPr>
        <w:t>фишинговых</w:t>
      </w:r>
      <w:proofErr w:type="spellEnd"/>
      <w:r w:rsidRPr="00910A53">
        <w:rPr>
          <w:rFonts w:ascii="Arial" w:hAnsi="Arial" w:cs="Arial"/>
          <w:b/>
          <w:bCs/>
          <w:color w:val="000000"/>
          <w:spacing w:val="3"/>
        </w:rPr>
        <w:t xml:space="preserve"> ссылок распространяется через </w:t>
      </w:r>
      <w:proofErr w:type="spellStart"/>
      <w:r w:rsidRPr="00910A53">
        <w:rPr>
          <w:rFonts w:ascii="Arial" w:hAnsi="Arial" w:cs="Arial"/>
          <w:b/>
          <w:bCs/>
          <w:color w:val="000000"/>
          <w:spacing w:val="3"/>
        </w:rPr>
        <w:t>WhatsApp</w:t>
      </w:r>
      <w:proofErr w:type="spellEnd"/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F35F61" w:rsidRDefault="007B18E4" w:rsidP="00F35F61">
      <w:pPr>
        <w:spacing w:before="240" w:after="75" w:line="300" w:lineRule="atLeast"/>
        <w:jc w:val="both"/>
        <w:rPr>
          <w:rStyle w:val="a3"/>
        </w:rPr>
      </w:pPr>
      <w:hyperlink r:id="rId42" w:history="1">
        <w:r w:rsidR="00F35F61" w:rsidRPr="00E90C1A">
          <w:rPr>
            <w:rStyle w:val="a3"/>
          </w:rPr>
          <w:t>https://www.banki.ru/news/lenta/?id=10949649</w:t>
        </w:r>
      </w:hyperlink>
    </w:p>
    <w:p w:rsidR="00F35F61" w:rsidRDefault="00F35F61" w:rsidP="00F35F61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3002AF">
        <w:rPr>
          <w:rFonts w:ascii="Arial" w:hAnsi="Arial" w:cs="Arial"/>
          <w:b/>
          <w:bCs/>
          <w:color w:val="000000"/>
          <w:spacing w:val="3"/>
        </w:rPr>
        <w:t>8. Мошенники предлагают банковским клиентам бонусы за вакцинацию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F35F61" w:rsidRDefault="007B18E4" w:rsidP="00F35F61">
      <w:pPr>
        <w:spacing w:before="240" w:after="75" w:line="300" w:lineRule="atLeast"/>
        <w:jc w:val="both"/>
      </w:pPr>
      <w:hyperlink r:id="rId43" w:history="1">
        <w:r w:rsidR="00F35F61" w:rsidRPr="00E90C1A">
          <w:rPr>
            <w:rStyle w:val="a3"/>
          </w:rPr>
          <w:t>https://www.banki.ru/news/lenta/?id=10949516</w:t>
        </w:r>
      </w:hyperlink>
    </w:p>
    <w:p w:rsidR="00F35F61" w:rsidRDefault="00F35F61" w:rsidP="00F35F61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05199A">
        <w:rPr>
          <w:rFonts w:ascii="Arial" w:hAnsi="Arial" w:cs="Arial"/>
          <w:b/>
          <w:bCs/>
          <w:color w:val="000000"/>
          <w:spacing w:val="3"/>
        </w:rPr>
        <w:lastRenderedPageBreak/>
        <w:t>9. Подвели под счет: в России участилась рассылка платежек с мнимыми долгами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CF6EEE" w:rsidRDefault="007B18E4" w:rsidP="00CF6EEE">
      <w:pPr>
        <w:spacing w:before="240" w:after="75" w:line="300" w:lineRule="atLeast"/>
        <w:jc w:val="both"/>
        <w:rPr>
          <w:rStyle w:val="a3"/>
        </w:rPr>
      </w:pPr>
      <w:hyperlink r:id="rId44" w:history="1">
        <w:r w:rsidR="00F35F61" w:rsidRPr="00E90C1A">
          <w:rPr>
            <w:rStyle w:val="a3"/>
          </w:rPr>
          <w:t>https://iz.ru/1188867/mariia-perevoshchikova/podveli-pod-schet-v-rossii-uchastilas-rassylka-platezhek-s-mnimymi-dolgami</w:t>
        </w:r>
      </w:hyperlink>
    </w:p>
    <w:p w:rsidR="00CF6EEE" w:rsidRDefault="00CF6EEE" w:rsidP="00CF6EEE">
      <w:pPr>
        <w:spacing w:before="240" w:after="75" w:line="300" w:lineRule="atLeast"/>
        <w:jc w:val="both"/>
        <w:rPr>
          <w:rFonts w:ascii="Arial" w:hAnsi="Arial" w:cs="Arial"/>
          <w:b/>
          <w:bCs/>
          <w:color w:val="000000"/>
          <w:spacing w:val="3"/>
        </w:rPr>
      </w:pPr>
      <w:r w:rsidRPr="00CF6EEE">
        <w:rPr>
          <w:rFonts w:ascii="Arial" w:hAnsi="Arial" w:cs="Arial"/>
          <w:b/>
          <w:bCs/>
          <w:color w:val="000000"/>
          <w:spacing w:val="3"/>
        </w:rPr>
        <w:t>10. И шерсти клок: банки и МФО начисляют незаконные платежи должникам с просрочкой</w:t>
      </w:r>
      <w:r>
        <w:rPr>
          <w:rFonts w:ascii="Arial" w:hAnsi="Arial" w:cs="Arial"/>
          <w:b/>
          <w:bCs/>
          <w:color w:val="000000"/>
          <w:spacing w:val="3"/>
        </w:rPr>
        <w:t xml:space="preserve">: </w:t>
      </w:r>
    </w:p>
    <w:p w:rsidR="00CF6EEE" w:rsidRPr="00CF6EEE" w:rsidRDefault="00CF6EEE" w:rsidP="00CF6EEE">
      <w:pPr>
        <w:spacing w:before="240" w:after="75" w:line="300" w:lineRule="atLeast"/>
        <w:jc w:val="both"/>
        <w:rPr>
          <w:rStyle w:val="a3"/>
        </w:rPr>
      </w:pPr>
      <w:r w:rsidRPr="00CF6EEE">
        <w:rPr>
          <w:rStyle w:val="a3"/>
        </w:rPr>
        <w:t>https://iz.ru/1193753/anna-kaledina/i-shersti-klok-banki-i-mfo-nachisliaiut-nezakonnye-platezhi-dolzhnikam-s-prosrochkoi?utm_source=yxnews&amp;utm_medium=desktop</w:t>
      </w:r>
    </w:p>
    <w:p w:rsidR="00CF6EEE" w:rsidRPr="00CF6EEE" w:rsidRDefault="00CF6EEE" w:rsidP="00CF6EEE"/>
    <w:p w:rsidR="00F35F61" w:rsidRDefault="00F35F61" w:rsidP="00F35F61">
      <w:pPr>
        <w:spacing w:before="240" w:after="75" w:line="300" w:lineRule="atLeast"/>
        <w:jc w:val="both"/>
      </w:pPr>
      <w:r>
        <w:br w:type="page"/>
      </w:r>
    </w:p>
    <w:p w:rsidR="00BC6F71" w:rsidRPr="00DC06D9" w:rsidRDefault="00BC6F71" w:rsidP="00DC06D9">
      <w:pPr>
        <w:pStyle w:val="2"/>
        <w:spacing w:after="240" w:line="360" w:lineRule="auto"/>
        <w:ind w:left="720" w:hanging="360"/>
        <w:jc w:val="center"/>
        <w:rPr>
          <w:color w:val="FF0000"/>
        </w:rPr>
      </w:pPr>
      <w:bookmarkStart w:id="4" w:name="_Toc77321628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Финансовое планирование. </w:t>
      </w:r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Инве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стиции и сбережения</w:t>
      </w:r>
      <w:bookmarkEnd w:id="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</w:t>
      </w:r>
    </w:p>
    <w:p w:rsidR="00336E94" w:rsidRPr="00336E94" w:rsidRDefault="00336E94" w:rsidP="00793CD7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336E94">
        <w:rPr>
          <w:rFonts w:ascii="Arial" w:hAnsi="Arial" w:cs="Arial"/>
          <w:b/>
          <w:bCs/>
          <w:color w:val="000000"/>
          <w:spacing w:val="3"/>
        </w:rPr>
        <w:t>1. Ради чего вы работаете на самом деле: 7 калькуляторов вашей зарплаты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BC6F71" w:rsidRDefault="007B18E4" w:rsidP="00793CD7">
      <w:pPr>
        <w:jc w:val="both"/>
      </w:pPr>
      <w:hyperlink r:id="rId45" w:history="1">
        <w:r w:rsidR="00336E94" w:rsidRPr="00E90C1A">
          <w:rPr>
            <w:rStyle w:val="a3"/>
          </w:rPr>
          <w:t>https://journal.tinkoff.ru/short/salary-calculators/</w:t>
        </w:r>
      </w:hyperlink>
    </w:p>
    <w:p w:rsidR="00793CD7" w:rsidRDefault="00793CD7" w:rsidP="00793CD7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793CD7">
        <w:rPr>
          <w:rFonts w:ascii="Arial" w:hAnsi="Arial" w:cs="Arial"/>
          <w:b/>
          <w:bCs/>
          <w:color w:val="000000"/>
          <w:spacing w:val="3"/>
        </w:rPr>
        <w:t xml:space="preserve">2. </w:t>
      </w:r>
      <w:r>
        <w:rPr>
          <w:rFonts w:ascii="Arial" w:hAnsi="Arial" w:cs="Arial"/>
          <w:b/>
          <w:bCs/>
          <w:color w:val="000000"/>
          <w:spacing w:val="3"/>
        </w:rPr>
        <w:t>«</w:t>
      </w:r>
      <w:r w:rsidRPr="00793CD7">
        <w:rPr>
          <w:rFonts w:ascii="Arial" w:hAnsi="Arial" w:cs="Arial"/>
          <w:b/>
          <w:bCs/>
          <w:color w:val="000000"/>
          <w:spacing w:val="3"/>
        </w:rPr>
        <w:t>Сколько вам заплатят за отпуск в 2021 году и когда выгоднее его брать?</w:t>
      </w:r>
      <w:r>
        <w:rPr>
          <w:rFonts w:ascii="Arial" w:hAnsi="Arial" w:cs="Arial"/>
          <w:b/>
          <w:bCs/>
          <w:color w:val="000000"/>
          <w:spacing w:val="3"/>
        </w:rPr>
        <w:t>»:</w:t>
      </w:r>
    </w:p>
    <w:p w:rsidR="00793CD7" w:rsidRDefault="007B18E4" w:rsidP="00793CD7">
      <w:pPr>
        <w:jc w:val="both"/>
        <w:rPr>
          <w:rStyle w:val="a3"/>
        </w:rPr>
      </w:pPr>
      <w:hyperlink r:id="rId46" w:history="1">
        <w:r w:rsidR="00793CD7" w:rsidRPr="00E90C1A">
          <w:rPr>
            <w:rStyle w:val="a3"/>
          </w:rPr>
          <w:t>https://journal.tinkoff.ru/vacation-calc/</w:t>
        </w:r>
      </w:hyperlink>
    </w:p>
    <w:p w:rsidR="00793CD7" w:rsidRDefault="00793CD7" w:rsidP="00793CD7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793CD7">
        <w:rPr>
          <w:rFonts w:ascii="Arial" w:hAnsi="Arial" w:cs="Arial"/>
          <w:b/>
          <w:bCs/>
          <w:color w:val="000000"/>
          <w:spacing w:val="3"/>
        </w:rPr>
        <w:t xml:space="preserve">3. «Люди и деньги»: как </w:t>
      </w:r>
      <w:proofErr w:type="spellStart"/>
      <w:r w:rsidRPr="00793CD7">
        <w:rPr>
          <w:rFonts w:ascii="Arial" w:hAnsi="Arial" w:cs="Arial"/>
          <w:b/>
          <w:bCs/>
          <w:color w:val="000000"/>
          <w:spacing w:val="3"/>
        </w:rPr>
        <w:t>бариста</w:t>
      </w:r>
      <w:proofErr w:type="spellEnd"/>
      <w:r w:rsidRPr="00793CD7">
        <w:rPr>
          <w:rFonts w:ascii="Arial" w:hAnsi="Arial" w:cs="Arial"/>
          <w:b/>
          <w:bCs/>
          <w:color w:val="000000"/>
          <w:spacing w:val="3"/>
        </w:rPr>
        <w:t xml:space="preserve"> из Коми живет на 20 тысяч в месяц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793CD7" w:rsidRDefault="007B18E4" w:rsidP="00793CD7">
      <w:pPr>
        <w:jc w:val="both"/>
        <w:rPr>
          <w:rStyle w:val="a3"/>
        </w:rPr>
      </w:pPr>
      <w:hyperlink r:id="rId47" w:history="1">
        <w:r w:rsidR="0076313C" w:rsidRPr="00E90C1A">
          <w:rPr>
            <w:rStyle w:val="a3"/>
          </w:rPr>
          <w:t>https://www.bnkomi.ru/data/news/130365/</w:t>
        </w:r>
      </w:hyperlink>
    </w:p>
    <w:p w:rsidR="0076313C" w:rsidRPr="0076313C" w:rsidRDefault="0076313C" w:rsidP="0076313C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76313C">
        <w:rPr>
          <w:rFonts w:ascii="Arial" w:hAnsi="Arial" w:cs="Arial"/>
          <w:b/>
          <w:bCs/>
          <w:color w:val="000000"/>
          <w:spacing w:val="3"/>
        </w:rPr>
        <w:t xml:space="preserve">4. </w:t>
      </w:r>
      <w:r>
        <w:rPr>
          <w:rFonts w:ascii="Arial" w:hAnsi="Arial" w:cs="Arial"/>
          <w:b/>
          <w:bCs/>
          <w:color w:val="000000"/>
          <w:spacing w:val="3"/>
        </w:rPr>
        <w:t>«</w:t>
      </w:r>
      <w:proofErr w:type="spellStart"/>
      <w:r w:rsidRPr="0076313C">
        <w:rPr>
          <w:rFonts w:ascii="Arial" w:hAnsi="Arial" w:cs="Arial"/>
          <w:b/>
          <w:bCs/>
          <w:color w:val="000000"/>
          <w:spacing w:val="3"/>
        </w:rPr>
        <w:t>FinTok</w:t>
      </w:r>
      <w:proofErr w:type="spellEnd"/>
      <w:r w:rsidRPr="0076313C">
        <w:rPr>
          <w:rFonts w:ascii="Arial" w:hAnsi="Arial" w:cs="Arial"/>
          <w:b/>
          <w:bCs/>
          <w:color w:val="000000"/>
          <w:spacing w:val="3"/>
        </w:rPr>
        <w:t>. Доллары или инфляция: кто кого?</w:t>
      </w:r>
      <w:r>
        <w:rPr>
          <w:rFonts w:ascii="Arial" w:hAnsi="Arial" w:cs="Arial"/>
          <w:b/>
          <w:bCs/>
          <w:color w:val="000000"/>
          <w:spacing w:val="3"/>
        </w:rPr>
        <w:t>»:</w:t>
      </w:r>
    </w:p>
    <w:p w:rsidR="0076313C" w:rsidRDefault="007B18E4" w:rsidP="0076313C">
      <w:pPr>
        <w:rPr>
          <w:rStyle w:val="a3"/>
        </w:rPr>
      </w:pPr>
      <w:hyperlink r:id="rId48" w:history="1">
        <w:r w:rsidR="00D04101" w:rsidRPr="00E90C1A">
          <w:rPr>
            <w:rStyle w:val="a3"/>
          </w:rPr>
          <w:t>https://www.banki.ru/news/video/?id=10949722</w:t>
        </w:r>
      </w:hyperlink>
    </w:p>
    <w:p w:rsidR="00D04101" w:rsidRDefault="00D04101" w:rsidP="00D04101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5. </w:t>
      </w:r>
      <w:r w:rsidRPr="00D04101">
        <w:rPr>
          <w:rFonts w:ascii="Arial" w:hAnsi="Arial" w:cs="Arial"/>
          <w:b/>
        </w:rPr>
        <w:t>#</w:t>
      </w:r>
      <w:proofErr w:type="spellStart"/>
      <w:r w:rsidRPr="00D04101">
        <w:rPr>
          <w:rFonts w:ascii="Arial" w:hAnsi="Arial" w:cs="Arial"/>
          <w:b/>
        </w:rPr>
        <w:t>оденьгахпросто</w:t>
      </w:r>
      <w:proofErr w:type="spellEnd"/>
      <w:r w:rsidRPr="00D04101">
        <w:rPr>
          <w:rFonts w:ascii="Arial" w:hAnsi="Arial" w:cs="Arial"/>
          <w:b/>
        </w:rPr>
        <w:t>: не только тратить, но и зарабатывать. 8 признаков выгодной дебетовой карты</w:t>
      </w:r>
      <w:r>
        <w:rPr>
          <w:rFonts w:ascii="Arial" w:hAnsi="Arial" w:cs="Arial"/>
          <w:b/>
        </w:rPr>
        <w:t>:</w:t>
      </w:r>
    </w:p>
    <w:p w:rsidR="00D04101" w:rsidRPr="00D04101" w:rsidRDefault="00D04101" w:rsidP="00D04101">
      <w:pPr>
        <w:jc w:val="both"/>
        <w:rPr>
          <w:rStyle w:val="a3"/>
        </w:rPr>
      </w:pPr>
      <w:r w:rsidRPr="00D04101">
        <w:rPr>
          <w:rStyle w:val="a3"/>
        </w:rPr>
        <w:t>https://www.banki.ru/news/daytheme/?id=10948898</w:t>
      </w:r>
    </w:p>
    <w:p w:rsidR="00D04101" w:rsidRPr="0076313C" w:rsidRDefault="00D04101" w:rsidP="0076313C">
      <w:pPr>
        <w:rPr>
          <w:rStyle w:val="a3"/>
        </w:rPr>
      </w:pPr>
    </w:p>
    <w:p w:rsidR="00793CD7" w:rsidRPr="0076313C" w:rsidRDefault="00793CD7" w:rsidP="0076313C"/>
    <w:p w:rsidR="00793CD7" w:rsidRPr="0076313C" w:rsidRDefault="00793CD7" w:rsidP="0076313C"/>
    <w:p w:rsidR="00336E94" w:rsidRPr="0076313C" w:rsidRDefault="00336E94" w:rsidP="0076313C"/>
    <w:p w:rsidR="00BC6F71" w:rsidRPr="00793CD7" w:rsidRDefault="00BC6F71" w:rsidP="00793CD7"/>
    <w:p w:rsidR="00BC6F71" w:rsidRPr="00793CD7" w:rsidRDefault="00BC6F71" w:rsidP="00793CD7"/>
    <w:p w:rsidR="00BC6F71" w:rsidRPr="00793CD7" w:rsidRDefault="00BC6F71" w:rsidP="00793CD7"/>
    <w:p w:rsidR="00BC6F71" w:rsidRPr="00793CD7" w:rsidRDefault="00BC6F71" w:rsidP="00793CD7"/>
    <w:p w:rsidR="00BC6F71" w:rsidRPr="00143A0D" w:rsidRDefault="00BC6F71" w:rsidP="00BC6F71"/>
    <w:p w:rsidR="00BC6F71" w:rsidRPr="00143A0D" w:rsidRDefault="00BC6F71" w:rsidP="00BC6F71">
      <w:r w:rsidRPr="00143A0D">
        <w:br w:type="page"/>
      </w:r>
    </w:p>
    <w:p w:rsidR="00095265" w:rsidRPr="00F433B5" w:rsidRDefault="00095265" w:rsidP="00095265">
      <w:pPr>
        <w:pStyle w:val="2"/>
        <w:spacing w:before="0"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5" w:name="_Toc77321629"/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экономики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. Новости </w:t>
      </w:r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финансового мира (Минфин России, Банк России, ФНС России). Стратегические аспекты.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 </w:t>
      </w:r>
      <w:r w:rsidRPr="00F433B5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Инициативы. Законодательство. Прогнозы. Макропоказатели</w:t>
      </w:r>
      <w:bookmarkEnd w:id="5"/>
    </w:p>
    <w:p w:rsidR="00060525" w:rsidRPr="00060525" w:rsidRDefault="00060525" w:rsidP="00060525">
      <w:pPr>
        <w:jc w:val="center"/>
        <w:rPr>
          <w:rFonts w:ascii="Arial" w:hAnsi="Arial" w:cs="Arial"/>
          <w:b/>
          <w:color w:val="C00000"/>
        </w:rPr>
      </w:pPr>
      <w:r w:rsidRPr="00060525">
        <w:rPr>
          <w:rFonts w:ascii="Arial" w:hAnsi="Arial" w:cs="Arial"/>
          <w:b/>
          <w:color w:val="C00000"/>
        </w:rPr>
        <w:t>Банк России заявил о неизбежности нового кризиса</w:t>
      </w:r>
    </w:p>
    <w:p w:rsidR="002E49A9" w:rsidRDefault="007B18E4" w:rsidP="002E49A9">
      <w:pPr>
        <w:jc w:val="center"/>
      </w:pPr>
      <w:hyperlink r:id="rId49" w:history="1">
        <w:r w:rsidR="00060525" w:rsidRPr="00E90C1A">
          <w:rPr>
            <w:rStyle w:val="a3"/>
          </w:rPr>
          <w:t>https://tass.ru/ekonomika/11727097</w:t>
        </w:r>
      </w:hyperlink>
    </w:p>
    <w:p w:rsidR="00060525" w:rsidRPr="00386B01" w:rsidRDefault="00060525" w:rsidP="00060525">
      <w:pPr>
        <w:jc w:val="both"/>
        <w:rPr>
          <w:rFonts w:ascii="Arial" w:hAnsi="Arial" w:cs="Arial"/>
          <w:i/>
          <w:color w:val="FF0000"/>
          <w:sz w:val="18"/>
          <w:szCs w:val="18"/>
        </w:rPr>
      </w:pPr>
      <w:r w:rsidRPr="00835D52">
        <w:rPr>
          <w:rFonts w:ascii="Arial" w:hAnsi="Arial" w:cs="Arial"/>
          <w:i/>
          <w:color w:val="FF0000"/>
          <w:sz w:val="18"/>
          <w:szCs w:val="18"/>
        </w:rPr>
        <w:t>Комментарий МФЦ: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="00CF6EEE">
        <w:rPr>
          <w:rFonts w:ascii="Arial" w:hAnsi="Arial" w:cs="Arial"/>
          <w:color w:val="FF0000"/>
          <w:sz w:val="18"/>
          <w:szCs w:val="18"/>
        </w:rPr>
        <w:t xml:space="preserve">один из способов размышлений о том, становится начинающим инвестором или нет следующий – ждать кризиса (они были и 2008, и в 2015, и в 2020 </w:t>
      </w:r>
      <w:proofErr w:type="spellStart"/>
      <w:r w:rsidR="00CF6EEE">
        <w:rPr>
          <w:rFonts w:ascii="Arial" w:hAnsi="Arial" w:cs="Arial"/>
          <w:color w:val="FF0000"/>
          <w:sz w:val="18"/>
          <w:szCs w:val="18"/>
        </w:rPr>
        <w:t>гг</w:t>
      </w:r>
      <w:proofErr w:type="spellEnd"/>
      <w:r w:rsidR="00CF6EEE">
        <w:rPr>
          <w:rFonts w:ascii="Arial" w:hAnsi="Arial" w:cs="Arial"/>
          <w:color w:val="FF0000"/>
          <w:sz w:val="18"/>
          <w:szCs w:val="18"/>
        </w:rPr>
        <w:t>) накапливая сбережения и когда следующий случится, после падения рынков акций и облигаций, становиться инвестором на Московской бирже…</w:t>
      </w:r>
    </w:p>
    <w:p w:rsidR="00336E94" w:rsidRDefault="00336E94" w:rsidP="00336E94">
      <w:pPr>
        <w:rPr>
          <w:rFonts w:ascii="Arial" w:hAnsi="Arial" w:cs="Arial"/>
          <w:b/>
          <w:bCs/>
          <w:color w:val="000000"/>
          <w:spacing w:val="3"/>
        </w:rPr>
      </w:pPr>
    </w:p>
    <w:p w:rsidR="003A5EF6" w:rsidRDefault="00336E94" w:rsidP="00336E94">
      <w:pPr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1. 100 лет Коммунистической партии Китая. Мнения об экономическом чуде Китая.</w:t>
      </w:r>
    </w:p>
    <w:p w:rsidR="00336E94" w:rsidRDefault="007B18E4" w:rsidP="00336E94">
      <w:pPr>
        <w:rPr>
          <w:rStyle w:val="a3"/>
        </w:rPr>
      </w:pPr>
      <w:hyperlink r:id="rId50" w:history="1">
        <w:r w:rsidR="00336E94" w:rsidRPr="00336E94">
          <w:rPr>
            <w:rStyle w:val="a3"/>
          </w:rPr>
          <w:t>https://m.facebook.com/story.php?story_fbid=4021517014633215&amp;id=100003248676474</w:t>
        </w:r>
      </w:hyperlink>
    </w:p>
    <w:p w:rsidR="00336E94" w:rsidRPr="00336E94" w:rsidRDefault="00336E94" w:rsidP="00336E94">
      <w:pPr>
        <w:rPr>
          <w:color w:val="0563C1" w:themeColor="hyperlink"/>
          <w:u w:val="single"/>
        </w:rPr>
      </w:pPr>
      <w:r w:rsidRPr="00336E94">
        <w:rPr>
          <w:rStyle w:val="a3"/>
        </w:rPr>
        <w:t>https://www.ng.ru/monitoring/2021-07-13/8_8197_monitoring.html</w:t>
      </w:r>
    </w:p>
    <w:p w:rsidR="00386D68" w:rsidRDefault="00DC06D9" w:rsidP="003A5EF6">
      <w:pPr>
        <w:jc w:val="both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2</w:t>
      </w:r>
      <w:r w:rsidR="003A5EF6">
        <w:rPr>
          <w:rFonts w:ascii="Arial" w:hAnsi="Arial" w:cs="Arial"/>
          <w:b/>
          <w:bCs/>
          <w:color w:val="000000"/>
          <w:spacing w:val="3"/>
        </w:rPr>
        <w:t xml:space="preserve">. </w:t>
      </w:r>
      <w:r w:rsidR="00386D68" w:rsidRPr="003A5EF6">
        <w:rPr>
          <w:rFonts w:ascii="Arial" w:hAnsi="Arial" w:cs="Arial"/>
          <w:b/>
          <w:bCs/>
          <w:color w:val="000000"/>
          <w:spacing w:val="3"/>
        </w:rPr>
        <w:t>Какие изменения появились в налоговом законодательстве</w:t>
      </w:r>
      <w:r w:rsidR="003A5EF6">
        <w:rPr>
          <w:rFonts w:ascii="Arial" w:hAnsi="Arial" w:cs="Arial"/>
          <w:b/>
          <w:bCs/>
          <w:color w:val="000000"/>
          <w:spacing w:val="3"/>
        </w:rPr>
        <w:t>:</w:t>
      </w:r>
    </w:p>
    <w:p w:rsidR="003A5EF6" w:rsidRDefault="007B18E4" w:rsidP="003A5EF6">
      <w:pPr>
        <w:jc w:val="both"/>
        <w:rPr>
          <w:rStyle w:val="a3"/>
        </w:rPr>
      </w:pPr>
      <w:hyperlink r:id="rId51" w:history="1">
        <w:r w:rsidR="00E03E54" w:rsidRPr="00E90C1A">
          <w:rPr>
            <w:rStyle w:val="a3"/>
          </w:rPr>
          <w:t>http://duma.gov.ru/news/51961/</w:t>
        </w:r>
      </w:hyperlink>
    </w:p>
    <w:p w:rsidR="00E03E54" w:rsidRDefault="00E03E54" w:rsidP="00E03E54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E03E54">
        <w:rPr>
          <w:rFonts w:ascii="Arial" w:hAnsi="Arial" w:cs="Arial"/>
          <w:b/>
          <w:bCs/>
          <w:color w:val="000000"/>
          <w:spacing w:val="3"/>
        </w:rPr>
        <w:t>3. Предварительная оценка исполнения федерального бюджета за январь-июнь 2021 года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E03E54" w:rsidRDefault="007B18E4" w:rsidP="00E03E54">
      <w:pPr>
        <w:jc w:val="both"/>
        <w:rPr>
          <w:rStyle w:val="a3"/>
        </w:rPr>
      </w:pPr>
      <w:hyperlink r:id="rId52" w:history="1">
        <w:r w:rsidR="003002AF" w:rsidRPr="00E90C1A">
          <w:rPr>
            <w:rStyle w:val="a3"/>
          </w:rPr>
          <w:t>https://minfin.gov.ru/ru/press-center/?id_4=37563-predvaritelnaya_otsenka_ispolneniya_federalnogo_byudzheta_za_yanvar-iyun_2021_goda</w:t>
        </w:r>
      </w:hyperlink>
    </w:p>
    <w:p w:rsidR="003002AF" w:rsidRDefault="003002AF" w:rsidP="003002AF">
      <w:pPr>
        <w:rPr>
          <w:rFonts w:ascii="Arial" w:hAnsi="Arial" w:cs="Arial"/>
          <w:b/>
          <w:bCs/>
          <w:color w:val="000000"/>
          <w:spacing w:val="3"/>
        </w:rPr>
      </w:pPr>
      <w:r w:rsidRPr="003002AF">
        <w:rPr>
          <w:rFonts w:ascii="Arial" w:hAnsi="Arial" w:cs="Arial"/>
          <w:b/>
          <w:bCs/>
          <w:color w:val="000000"/>
          <w:spacing w:val="3"/>
        </w:rPr>
        <w:t>4. Росстат: годовая инфляция ускорилась в июне до 6,5%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3002AF" w:rsidRPr="00EC2611" w:rsidRDefault="007B18E4" w:rsidP="003002AF">
      <w:pPr>
        <w:rPr>
          <w:rStyle w:val="a3"/>
        </w:rPr>
      </w:pPr>
      <w:hyperlink r:id="rId53" w:history="1">
        <w:r w:rsidR="00EC2611" w:rsidRPr="00EC2611">
          <w:rPr>
            <w:rStyle w:val="a3"/>
          </w:rPr>
          <w:t>https://www.banki.ru/news/lenta/?id=10949418</w:t>
        </w:r>
      </w:hyperlink>
    </w:p>
    <w:p w:rsidR="00EC2611" w:rsidRDefault="00EC2611" w:rsidP="00EC2611">
      <w:pPr>
        <w:rPr>
          <w:rFonts w:ascii="Arial" w:hAnsi="Arial" w:cs="Arial"/>
          <w:b/>
          <w:bCs/>
          <w:color w:val="000000"/>
          <w:spacing w:val="3"/>
        </w:rPr>
      </w:pPr>
      <w:r w:rsidRPr="00EC2611">
        <w:rPr>
          <w:rFonts w:ascii="Arial" w:hAnsi="Arial" w:cs="Arial"/>
          <w:b/>
          <w:bCs/>
          <w:color w:val="000000"/>
          <w:spacing w:val="3"/>
        </w:rPr>
        <w:t>5. Международные резервы Российской Федерации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EC2611" w:rsidRPr="00EC2611" w:rsidRDefault="00EC2611" w:rsidP="00EC2611">
      <w:pPr>
        <w:rPr>
          <w:rStyle w:val="a3"/>
        </w:rPr>
      </w:pPr>
      <w:r w:rsidRPr="00EC2611">
        <w:rPr>
          <w:rStyle w:val="a3"/>
        </w:rPr>
        <w:t>https://www.cbr.ru/hd_base/mrrf/mrrf_7d/</w:t>
      </w:r>
    </w:p>
    <w:p w:rsidR="00EC2611" w:rsidRPr="00EC2611" w:rsidRDefault="00EC2611" w:rsidP="00EC2611"/>
    <w:p w:rsidR="003002AF" w:rsidRPr="003002AF" w:rsidRDefault="003002AF" w:rsidP="003002AF"/>
    <w:p w:rsidR="00E03E54" w:rsidRPr="00E03E54" w:rsidRDefault="00E03E54" w:rsidP="00E03E54"/>
    <w:p w:rsidR="00060525" w:rsidRPr="00E03E54" w:rsidRDefault="00060525" w:rsidP="00E03E54"/>
    <w:p w:rsidR="00060525" w:rsidRPr="00386D68" w:rsidRDefault="00060525" w:rsidP="00386D68"/>
    <w:p w:rsidR="00095265" w:rsidRPr="00386D68" w:rsidRDefault="00095265" w:rsidP="00386D68"/>
    <w:p w:rsidR="00095265" w:rsidRDefault="00095265" w:rsidP="00095265">
      <w:r>
        <w:br w:type="page"/>
      </w:r>
    </w:p>
    <w:p w:rsidR="002F3381" w:rsidRPr="00E056BB" w:rsidRDefault="002F3381" w:rsidP="002F3381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6" w:name="_Toc77321630"/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</w:t>
      </w:r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овости страхования, в том числе </w:t>
      </w:r>
      <w:proofErr w:type="spellStart"/>
      <w:r w:rsidRPr="00E056B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агрострахования</w:t>
      </w:r>
      <w:bookmarkEnd w:id="6"/>
      <w:proofErr w:type="spellEnd"/>
    </w:p>
    <w:p w:rsidR="006942B2" w:rsidRPr="006942B2" w:rsidRDefault="006942B2" w:rsidP="006942B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</w:t>
      </w:r>
      <w:r w:rsidRPr="006942B2">
        <w:rPr>
          <w:rFonts w:ascii="Arial" w:hAnsi="Arial" w:cs="Arial"/>
          <w:b/>
        </w:rPr>
        <w:t>Как сэкономить на полисе каско. Часть 1</w:t>
      </w:r>
      <w:r>
        <w:rPr>
          <w:rFonts w:ascii="Arial" w:hAnsi="Arial" w:cs="Arial"/>
          <w:b/>
        </w:rPr>
        <w:t>:</w:t>
      </w:r>
    </w:p>
    <w:p w:rsidR="006942B2" w:rsidRDefault="007B18E4" w:rsidP="006942B2">
      <w:pPr>
        <w:jc w:val="both"/>
      </w:pPr>
      <w:hyperlink r:id="rId54" w:history="1">
        <w:r w:rsidR="006942B2" w:rsidRPr="00E90C1A">
          <w:rPr>
            <w:rStyle w:val="a3"/>
          </w:rPr>
          <w:t>https://journal.open-broker.ru/strahovanie/kak-sekonomit-na-polise-kasko-chast-pervaya/</w:t>
        </w:r>
      </w:hyperlink>
    </w:p>
    <w:p w:rsidR="006942B2" w:rsidRPr="006942B2" w:rsidRDefault="006942B2" w:rsidP="006942B2">
      <w:pPr>
        <w:jc w:val="both"/>
        <w:rPr>
          <w:rFonts w:ascii="Arial" w:hAnsi="Arial" w:cs="Arial"/>
          <w:b/>
        </w:rPr>
      </w:pPr>
      <w:r w:rsidRPr="006942B2">
        <w:rPr>
          <w:rFonts w:ascii="Arial" w:hAnsi="Arial" w:cs="Arial"/>
          <w:b/>
        </w:rPr>
        <w:t>Часть 2</w:t>
      </w:r>
      <w:r>
        <w:rPr>
          <w:rFonts w:ascii="Arial" w:hAnsi="Arial" w:cs="Arial"/>
          <w:b/>
        </w:rPr>
        <w:t>:</w:t>
      </w:r>
    </w:p>
    <w:p w:rsidR="006942B2" w:rsidRDefault="007B18E4" w:rsidP="006942B2">
      <w:hyperlink r:id="rId55" w:history="1">
        <w:r w:rsidR="006942B2" w:rsidRPr="00E90C1A">
          <w:rPr>
            <w:rStyle w:val="a3"/>
          </w:rPr>
          <w:t>https://journal.open-broker.ru/strahovanie/kak-sekonomit-na-polise-kasko-chast-vtoraya/</w:t>
        </w:r>
      </w:hyperlink>
    </w:p>
    <w:p w:rsidR="006942B2" w:rsidRPr="006942B2" w:rsidRDefault="006942B2" w:rsidP="006942B2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Все о страховании из журнала «Открытие»:</w:t>
      </w:r>
    </w:p>
    <w:p w:rsidR="006942B2" w:rsidRDefault="007B18E4" w:rsidP="006942B2">
      <w:pPr>
        <w:rPr>
          <w:rStyle w:val="a3"/>
        </w:rPr>
      </w:pPr>
      <w:hyperlink r:id="rId56" w:history="1">
        <w:r w:rsidR="006942B2" w:rsidRPr="00E90C1A">
          <w:rPr>
            <w:rStyle w:val="a3"/>
          </w:rPr>
          <w:t>https://journal.open-broker.ru/strahovanie/</w:t>
        </w:r>
      </w:hyperlink>
    </w:p>
    <w:p w:rsidR="005702EF" w:rsidRDefault="005702EF" w:rsidP="006942B2">
      <w:pPr>
        <w:rPr>
          <w:rFonts w:ascii="Arial" w:hAnsi="Arial" w:cs="Arial"/>
          <w:b/>
        </w:rPr>
      </w:pPr>
      <w:r w:rsidRPr="005702EF">
        <w:rPr>
          <w:rFonts w:ascii="Arial" w:hAnsi="Arial" w:cs="Arial"/>
          <w:b/>
        </w:rPr>
        <w:t>2. За первое полугодие 2021 года было заключено 9,916 млн электронных полисов ОСАГО</w:t>
      </w:r>
      <w:r>
        <w:rPr>
          <w:rFonts w:ascii="Arial" w:hAnsi="Arial" w:cs="Arial"/>
          <w:b/>
        </w:rPr>
        <w:t>:</w:t>
      </w:r>
    </w:p>
    <w:p w:rsidR="005702EF" w:rsidRDefault="007B18E4" w:rsidP="006942B2">
      <w:pPr>
        <w:rPr>
          <w:rStyle w:val="a3"/>
        </w:rPr>
      </w:pPr>
      <w:hyperlink r:id="rId57" w:history="1">
        <w:r w:rsidR="00F35F61" w:rsidRPr="00617467">
          <w:rPr>
            <w:rStyle w:val="a3"/>
          </w:rPr>
          <w:t>https://autoins.ru/press-tsentr/press-relizy/?ELEMENT_ID=766281</w:t>
        </w:r>
      </w:hyperlink>
    </w:p>
    <w:p w:rsidR="00F35F61" w:rsidRDefault="00F35F61" w:rsidP="00F35F61">
      <w:pPr>
        <w:jc w:val="both"/>
        <w:rPr>
          <w:rFonts w:ascii="Arial" w:hAnsi="Arial" w:cs="Arial"/>
          <w:b/>
          <w:color w:val="C00000"/>
        </w:rPr>
      </w:pPr>
      <w:r w:rsidRPr="00F35F61">
        <w:rPr>
          <w:rFonts w:ascii="Arial" w:hAnsi="Arial" w:cs="Arial"/>
          <w:b/>
          <w:color w:val="C00000"/>
        </w:rPr>
        <w:t>3. Прошедшим ТО водителям предложили снижать стоимость ОСАГО или транспортный налог</w:t>
      </w:r>
      <w:r>
        <w:rPr>
          <w:rFonts w:ascii="Arial" w:hAnsi="Arial" w:cs="Arial"/>
          <w:b/>
          <w:color w:val="C00000"/>
        </w:rPr>
        <w:t>:</w:t>
      </w:r>
    </w:p>
    <w:p w:rsidR="00F35F61" w:rsidRDefault="00CF6EEE" w:rsidP="00F35F61">
      <w:pPr>
        <w:jc w:val="both"/>
        <w:rPr>
          <w:rStyle w:val="a3"/>
        </w:rPr>
      </w:pPr>
      <w:hyperlink r:id="rId58" w:history="1">
        <w:r w:rsidRPr="006938D5">
          <w:rPr>
            <w:rStyle w:val="a3"/>
          </w:rPr>
          <w:t>https://www.interfax.ru/russia/778003</w:t>
        </w:r>
      </w:hyperlink>
    </w:p>
    <w:p w:rsidR="00CF6EEE" w:rsidRDefault="00CF6EEE" w:rsidP="00CF6EEE">
      <w:pPr>
        <w:jc w:val="both"/>
        <w:rPr>
          <w:rFonts w:ascii="Arial" w:hAnsi="Arial" w:cs="Arial"/>
          <w:b/>
        </w:rPr>
      </w:pPr>
      <w:r w:rsidRPr="00CF6EEE">
        <w:rPr>
          <w:rFonts w:ascii="Arial" w:hAnsi="Arial" w:cs="Arial"/>
          <w:b/>
        </w:rPr>
        <w:t xml:space="preserve">4. Корней </w:t>
      </w:r>
      <w:proofErr w:type="spellStart"/>
      <w:r w:rsidRPr="00CF6EEE">
        <w:rPr>
          <w:rFonts w:ascii="Arial" w:hAnsi="Arial" w:cs="Arial"/>
          <w:b/>
        </w:rPr>
        <w:t>Биждов</w:t>
      </w:r>
      <w:proofErr w:type="spellEnd"/>
      <w:r w:rsidRPr="00CF6EEE">
        <w:rPr>
          <w:rFonts w:ascii="Arial" w:hAnsi="Arial" w:cs="Arial"/>
          <w:b/>
        </w:rPr>
        <w:t xml:space="preserve">, президент НСА: </w:t>
      </w:r>
      <w:proofErr w:type="spellStart"/>
      <w:r w:rsidRPr="00CF6EEE">
        <w:rPr>
          <w:rFonts w:ascii="Arial" w:hAnsi="Arial" w:cs="Arial"/>
          <w:b/>
        </w:rPr>
        <w:t>агростраховщики</w:t>
      </w:r>
      <w:proofErr w:type="spellEnd"/>
      <w:r w:rsidRPr="00CF6EEE">
        <w:rPr>
          <w:rFonts w:ascii="Arial" w:hAnsi="Arial" w:cs="Arial"/>
          <w:b/>
        </w:rPr>
        <w:t xml:space="preserve"> предложили снизить в 5-8 раз расходы аграриев в первый год страхования от ЧС</w:t>
      </w:r>
      <w:r>
        <w:rPr>
          <w:rFonts w:ascii="Arial" w:hAnsi="Arial" w:cs="Arial"/>
          <w:b/>
        </w:rPr>
        <w:t>:</w:t>
      </w:r>
    </w:p>
    <w:p w:rsidR="00CF6EEE" w:rsidRPr="00CF6EEE" w:rsidRDefault="00CF6EEE" w:rsidP="00CF6EEE">
      <w:pPr>
        <w:jc w:val="both"/>
        <w:rPr>
          <w:rStyle w:val="a3"/>
        </w:rPr>
      </w:pPr>
      <w:hyperlink r:id="rId59" w:history="1">
        <w:r w:rsidRPr="00CF6EEE">
          <w:rPr>
            <w:rStyle w:val="a3"/>
          </w:rPr>
          <w:t>http://www.naai.ru/press-tsentr/novosti_nsa/korney_bizhdov_prezident_nsa_agrostrakhovshchiki_predlozhili_snizit_v_5_8_raz_raskhody_agrariev_v_pe/</w:t>
        </w:r>
      </w:hyperlink>
    </w:p>
    <w:p w:rsidR="00CF6EEE" w:rsidRPr="00CF6EEE" w:rsidRDefault="00CF6EEE" w:rsidP="00CF6EEE">
      <w:pPr>
        <w:jc w:val="both"/>
        <w:rPr>
          <w:rFonts w:ascii="Arial" w:hAnsi="Arial" w:cs="Arial"/>
          <w:b/>
        </w:rPr>
      </w:pPr>
      <w:r w:rsidRPr="00CF6EEE">
        <w:rPr>
          <w:rFonts w:ascii="Arial" w:hAnsi="Arial" w:cs="Arial"/>
          <w:b/>
        </w:rPr>
        <w:t>НСА направил на согласование в госорганы полный пакет нормативно-методологических документов по страхованию на случай ЧС</w:t>
      </w:r>
      <w:r>
        <w:rPr>
          <w:rFonts w:ascii="Arial" w:hAnsi="Arial" w:cs="Arial"/>
          <w:b/>
        </w:rPr>
        <w:t>:</w:t>
      </w:r>
    </w:p>
    <w:p w:rsidR="00F35F61" w:rsidRDefault="00CF6EEE" w:rsidP="00CF6EEE">
      <w:hyperlink r:id="rId60" w:history="1">
        <w:r w:rsidRPr="006938D5">
          <w:rPr>
            <w:rStyle w:val="a3"/>
          </w:rPr>
          <w:t>http://www.naai.ru/press-tsentr/novosti_nsa/nsa_napravil_na_soglasovanie_v_gosorgany_polnyy_paket_normativno_metodologicheskikh_dokumentov_po_st/</w:t>
        </w:r>
      </w:hyperlink>
    </w:p>
    <w:p w:rsidR="00CF6EEE" w:rsidRDefault="00CF6EEE" w:rsidP="00CF6EEE"/>
    <w:p w:rsidR="00CF6EEE" w:rsidRPr="00CF6EEE" w:rsidRDefault="00CF6EEE" w:rsidP="00CF6EEE"/>
    <w:p w:rsidR="006942B2" w:rsidRPr="00CF6EEE" w:rsidRDefault="006942B2" w:rsidP="00CF6EEE"/>
    <w:p w:rsidR="006942B2" w:rsidRPr="00F35F61" w:rsidRDefault="006942B2" w:rsidP="00F35F61">
      <w:r w:rsidRPr="00F35F61">
        <w:br w:type="page"/>
      </w:r>
    </w:p>
    <w:p w:rsidR="00124C9E" w:rsidRDefault="00124C9E" w:rsidP="002F3381">
      <w:pPr>
        <w:pStyle w:val="2"/>
        <w:spacing w:after="240" w:line="360" w:lineRule="auto"/>
        <w:ind w:left="720" w:hanging="360"/>
        <w:jc w:val="center"/>
        <w:rPr>
          <w:rFonts w:ascii="Arial" w:eastAsia="Times New Roman" w:hAnsi="Arial" w:cs="Arial"/>
          <w:b/>
          <w:color w:val="0070C0"/>
          <w:sz w:val="24"/>
          <w:szCs w:val="24"/>
          <w:lang w:eastAsia="x-none"/>
        </w:rPr>
      </w:pPr>
      <w:bookmarkStart w:id="7" w:name="_Toc77321631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 xml:space="preserve">Финансы в цифре. </w:t>
      </w:r>
      <w:proofErr w:type="spellStart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Маркетплейс</w:t>
      </w:r>
      <w:proofErr w:type="spellEnd"/>
      <w:r w:rsidRPr="00CE6CCB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. С</w:t>
      </w:r>
      <w:r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 xml:space="preserve">истемы удаленного обслуживания. </w:t>
      </w:r>
      <w:r w:rsidRPr="00B41D98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t>Тенденции.</w:t>
      </w:r>
      <w:bookmarkEnd w:id="7"/>
      <w:r w:rsidRPr="008E2E35">
        <w:rPr>
          <w:rFonts w:ascii="Arial" w:eastAsia="Times New Roman" w:hAnsi="Arial" w:cs="Arial"/>
          <w:b/>
          <w:color w:val="0070C0"/>
          <w:sz w:val="24"/>
          <w:szCs w:val="24"/>
          <w:lang w:eastAsia="x-none"/>
        </w:rPr>
        <w:t xml:space="preserve">  </w:t>
      </w:r>
    </w:p>
    <w:p w:rsidR="007B60C6" w:rsidRDefault="00B523F5" w:rsidP="00487310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7B60C6">
        <w:rPr>
          <w:rFonts w:ascii="Arial" w:hAnsi="Arial" w:cs="Arial"/>
          <w:b/>
          <w:bCs/>
          <w:color w:val="000000"/>
          <w:spacing w:val="3"/>
        </w:rPr>
        <w:t xml:space="preserve">1. </w:t>
      </w:r>
      <w:r w:rsidR="007B60C6" w:rsidRPr="007B60C6">
        <w:rPr>
          <w:rFonts w:ascii="Arial" w:hAnsi="Arial" w:cs="Arial"/>
          <w:b/>
          <w:bCs/>
          <w:color w:val="000000"/>
          <w:spacing w:val="3"/>
        </w:rPr>
        <w:t>Как можно вычислить домашний адрес по IP адресу компьютера или смартфона</w:t>
      </w:r>
      <w:r w:rsidR="007B60C6">
        <w:rPr>
          <w:rFonts w:ascii="Arial" w:hAnsi="Arial" w:cs="Arial"/>
          <w:b/>
          <w:bCs/>
          <w:color w:val="000000"/>
          <w:spacing w:val="3"/>
        </w:rPr>
        <w:t>:</w:t>
      </w:r>
    </w:p>
    <w:p w:rsidR="007B60C6" w:rsidRDefault="007B18E4" w:rsidP="00487310">
      <w:pPr>
        <w:jc w:val="both"/>
        <w:rPr>
          <w:rStyle w:val="a3"/>
        </w:rPr>
      </w:pPr>
      <w:hyperlink r:id="rId61" w:history="1">
        <w:r w:rsidR="006942B2" w:rsidRPr="00E90C1A">
          <w:rPr>
            <w:rStyle w:val="a3"/>
          </w:rPr>
          <w:t>https://zen.yandex.ru/media/poznyaevru/kak-mojno-vychislit-domashnii-adres-po-ip-adresu-kompiutera-ili-smartfona-6065b2e1608d5c2073b2415d</w:t>
        </w:r>
      </w:hyperlink>
    </w:p>
    <w:p w:rsidR="006942B2" w:rsidRPr="006942B2" w:rsidRDefault="006942B2" w:rsidP="00487310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6942B2">
        <w:rPr>
          <w:rFonts w:ascii="Arial" w:hAnsi="Arial" w:cs="Arial"/>
          <w:b/>
          <w:bCs/>
          <w:color w:val="000000"/>
          <w:spacing w:val="3"/>
        </w:rPr>
        <w:t>2. Путин подписал закон о создании единой цифровой платформы вакансий</w:t>
      </w:r>
      <w:r>
        <w:rPr>
          <w:rFonts w:ascii="Arial" w:hAnsi="Arial" w:cs="Arial"/>
          <w:b/>
          <w:bCs/>
          <w:color w:val="000000"/>
          <w:spacing w:val="3"/>
        </w:rPr>
        <w:t xml:space="preserve">. </w:t>
      </w:r>
      <w:r w:rsidRPr="006942B2">
        <w:t>Платформу создадут на базе портала «Работа в России»</w:t>
      </w:r>
      <w:r>
        <w:t>:</w:t>
      </w:r>
    </w:p>
    <w:p w:rsidR="00B523F5" w:rsidRDefault="007B18E4" w:rsidP="00487310">
      <w:pPr>
        <w:jc w:val="both"/>
      </w:pPr>
      <w:hyperlink r:id="rId62" w:history="1">
        <w:r w:rsidR="00F05D03" w:rsidRPr="00E90C1A">
          <w:rPr>
            <w:rStyle w:val="a3"/>
          </w:rPr>
          <w:t>https://www.kp.ru/online/news/4345315/</w:t>
        </w:r>
      </w:hyperlink>
    </w:p>
    <w:p w:rsidR="00487310" w:rsidRDefault="00487310" w:rsidP="00487310">
      <w:pPr>
        <w:jc w:val="both"/>
        <w:rPr>
          <w:rFonts w:ascii="Arial" w:hAnsi="Arial" w:cs="Arial"/>
          <w:b/>
          <w:bCs/>
          <w:color w:val="000000"/>
          <w:spacing w:val="3"/>
        </w:rPr>
      </w:pPr>
      <w:r w:rsidRPr="00487310">
        <w:rPr>
          <w:rFonts w:ascii="Arial" w:hAnsi="Arial" w:cs="Arial"/>
          <w:b/>
          <w:bCs/>
          <w:color w:val="000000"/>
          <w:spacing w:val="3"/>
        </w:rPr>
        <w:t>3. Простейший способ, как скопировать защищенный текст с сайта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487310" w:rsidRDefault="007B18E4" w:rsidP="00487310">
      <w:pPr>
        <w:jc w:val="both"/>
        <w:rPr>
          <w:rStyle w:val="a3"/>
        </w:rPr>
      </w:pPr>
      <w:hyperlink r:id="rId63" w:history="1">
        <w:r w:rsidR="00DC06D9" w:rsidRPr="00E90C1A">
          <w:rPr>
            <w:rStyle w:val="a3"/>
          </w:rPr>
          <w:t>https://zen.yandex.ru/media/id/5ebbe6fe139d7625cf049be0/prosteishii-sposob-kak-skopirovat-zasciscennyi-tekst-s-saita-60bdcf6fbbd59741782e423f</w:t>
        </w:r>
      </w:hyperlink>
    </w:p>
    <w:p w:rsidR="00DC06D9" w:rsidRDefault="00DC06D9" w:rsidP="00DC06D9"/>
    <w:p w:rsidR="00DC06D9" w:rsidRPr="00DC06D9" w:rsidRDefault="00DC06D9" w:rsidP="00DC06D9"/>
    <w:p w:rsidR="00487310" w:rsidRPr="00DC06D9" w:rsidRDefault="00487310" w:rsidP="00DC06D9"/>
    <w:p w:rsidR="00F05D03" w:rsidRPr="00DC06D9" w:rsidRDefault="00F05D03" w:rsidP="00DC06D9"/>
    <w:p w:rsidR="00F05D03" w:rsidRPr="00DC06D9" w:rsidRDefault="00F05D03" w:rsidP="00DC06D9"/>
    <w:p w:rsidR="005607A4" w:rsidRPr="00DC06D9" w:rsidRDefault="005607A4" w:rsidP="00DC06D9"/>
    <w:p w:rsidR="005607A4" w:rsidRPr="006942B2" w:rsidRDefault="005607A4" w:rsidP="006942B2"/>
    <w:p w:rsidR="00EA5AB3" w:rsidRPr="006942B2" w:rsidRDefault="00EA5AB3" w:rsidP="006942B2"/>
    <w:p w:rsidR="00154176" w:rsidRPr="00154176" w:rsidRDefault="00154176" w:rsidP="00B523F5">
      <w:pPr>
        <w:jc w:val="both"/>
        <w:rPr>
          <w:rStyle w:val="a3"/>
          <w:b/>
        </w:rPr>
      </w:pPr>
    </w:p>
    <w:p w:rsidR="00C565FB" w:rsidRPr="00B523F5" w:rsidRDefault="00C565FB" w:rsidP="00B523F5"/>
    <w:p w:rsidR="00E115AD" w:rsidRPr="00B523F5" w:rsidRDefault="00E115AD" w:rsidP="00B523F5"/>
    <w:p w:rsidR="008043FA" w:rsidRPr="00B523F5" w:rsidRDefault="008043FA" w:rsidP="00B523F5"/>
    <w:p w:rsidR="008043FA" w:rsidRPr="00E115AD" w:rsidRDefault="008043FA" w:rsidP="00E115AD"/>
    <w:p w:rsidR="00BB186A" w:rsidRPr="008043FA" w:rsidRDefault="00BB186A" w:rsidP="008043FA"/>
    <w:p w:rsidR="0053586C" w:rsidRPr="008043FA" w:rsidRDefault="0053586C" w:rsidP="008043FA"/>
    <w:p w:rsidR="00124C9E" w:rsidRPr="008043FA" w:rsidRDefault="00124C9E" w:rsidP="008043FA">
      <w:r w:rsidRPr="008043FA">
        <w:br w:type="page"/>
      </w:r>
    </w:p>
    <w:p w:rsidR="009B2BA7" w:rsidRPr="00FE66D4" w:rsidRDefault="006A0BD4" w:rsidP="00FE66D4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8" w:name="_Toc77321632"/>
      <w:r w:rsidRPr="00E950E1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Кредитование. Банки и МФО. Тенденции</w:t>
      </w:r>
      <w:bookmarkEnd w:id="8"/>
    </w:p>
    <w:p w:rsidR="00386D68" w:rsidRPr="00386D68" w:rsidRDefault="00386D68" w:rsidP="00386D68">
      <w:pPr>
        <w:jc w:val="both"/>
      </w:pPr>
      <w:r w:rsidRPr="00386D68">
        <w:rPr>
          <w:rFonts w:ascii="Arial" w:hAnsi="Arial" w:cs="Arial"/>
          <w:b/>
        </w:rPr>
        <w:t>1. Появились новые требования к </w:t>
      </w:r>
      <w:proofErr w:type="spellStart"/>
      <w:r w:rsidRPr="00386D68">
        <w:rPr>
          <w:rFonts w:ascii="Arial" w:hAnsi="Arial" w:cs="Arial"/>
          <w:b/>
        </w:rPr>
        <w:t>микрофинансовым</w:t>
      </w:r>
      <w:proofErr w:type="spellEnd"/>
      <w:r w:rsidRPr="00386D68">
        <w:rPr>
          <w:rFonts w:ascii="Arial" w:hAnsi="Arial" w:cs="Arial"/>
          <w:b/>
        </w:rPr>
        <w:t xml:space="preserve"> организациям.</w:t>
      </w:r>
      <w:r w:rsidRPr="00386D68">
        <w:t xml:space="preserve"> Теперь такие организации должны иметь определенный капитал и официальный сайт. Об изменениях в законодательстве читайте подробнее в нашем материале</w:t>
      </w:r>
    </w:p>
    <w:p w:rsidR="00386D68" w:rsidRDefault="007B18E4" w:rsidP="00386D68">
      <w:pPr>
        <w:jc w:val="both"/>
      </w:pPr>
      <w:hyperlink r:id="rId64" w:history="1">
        <w:r w:rsidR="00386D68" w:rsidRPr="00E90C1A">
          <w:rPr>
            <w:rStyle w:val="a3"/>
          </w:rPr>
          <w:t>http://duma.gov.ru/news/51993/</w:t>
        </w:r>
      </w:hyperlink>
    </w:p>
    <w:p w:rsidR="003A5EF6" w:rsidRPr="003A5EF6" w:rsidRDefault="003A5EF6" w:rsidP="003A5EF6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2. </w:t>
      </w:r>
      <w:r w:rsidRPr="003A5EF6">
        <w:rPr>
          <w:rFonts w:ascii="Arial" w:hAnsi="Arial" w:cs="Arial"/>
          <w:b/>
        </w:rPr>
        <w:t>Льготную ипотеку продлили еще на год</w:t>
      </w:r>
      <w:r>
        <w:rPr>
          <w:rFonts w:ascii="Arial" w:hAnsi="Arial" w:cs="Arial"/>
          <w:b/>
        </w:rPr>
        <w:t xml:space="preserve">. </w:t>
      </w:r>
      <w:r w:rsidRPr="003A5EF6">
        <w:t>Также расширена программа "Семейная ипотека"</w:t>
      </w:r>
    </w:p>
    <w:p w:rsidR="003A5EF6" w:rsidRDefault="007B18E4" w:rsidP="001A39FD">
      <w:pPr>
        <w:jc w:val="both"/>
      </w:pPr>
      <w:hyperlink r:id="rId65" w:history="1">
        <w:r w:rsidR="003A5EF6" w:rsidRPr="00E90C1A">
          <w:rPr>
            <w:rStyle w:val="a3"/>
          </w:rPr>
          <w:t>http://duma.gov.ru/news/51930/</w:t>
        </w:r>
      </w:hyperlink>
    </w:p>
    <w:p w:rsidR="00793CD7" w:rsidRPr="00793CD7" w:rsidRDefault="00793CD7" w:rsidP="00793CD7">
      <w:pPr>
        <w:jc w:val="both"/>
        <w:rPr>
          <w:rFonts w:ascii="Arial" w:hAnsi="Arial" w:cs="Arial"/>
          <w:b/>
        </w:rPr>
      </w:pPr>
      <w:r w:rsidRPr="00793CD7">
        <w:rPr>
          <w:rFonts w:ascii="Arial" w:hAnsi="Arial" w:cs="Arial"/>
          <w:b/>
        </w:rPr>
        <w:t>С июля 2021 года семьи с одним ребенком могут взять льготную ипотеку под 6%</w:t>
      </w:r>
    </w:p>
    <w:p w:rsidR="00793CD7" w:rsidRDefault="007B18E4" w:rsidP="00793CD7">
      <w:pPr>
        <w:rPr>
          <w:rStyle w:val="a3"/>
        </w:rPr>
      </w:pPr>
      <w:hyperlink r:id="rId66" w:history="1">
        <w:r w:rsidR="00793CD7" w:rsidRPr="00E90C1A">
          <w:rPr>
            <w:rStyle w:val="a3"/>
          </w:rPr>
          <w:t>https://journal.tinkoff.ru/news/ipoteka-6-1-rebenok/</w:t>
        </w:r>
      </w:hyperlink>
    </w:p>
    <w:p w:rsidR="00E03E54" w:rsidRDefault="00E03E54" w:rsidP="00E03E54">
      <w:pPr>
        <w:jc w:val="both"/>
        <w:rPr>
          <w:rFonts w:ascii="Arial" w:hAnsi="Arial" w:cs="Arial"/>
          <w:b/>
        </w:rPr>
      </w:pPr>
      <w:r w:rsidRPr="00E03E54">
        <w:rPr>
          <w:rFonts w:ascii="Arial" w:hAnsi="Arial" w:cs="Arial"/>
          <w:b/>
        </w:rPr>
        <w:t xml:space="preserve">3. Банки начали активно предлагать своим клиентам </w:t>
      </w:r>
      <w:proofErr w:type="spellStart"/>
      <w:r w:rsidRPr="00E03E54">
        <w:rPr>
          <w:rFonts w:ascii="Arial" w:hAnsi="Arial" w:cs="Arial"/>
          <w:b/>
        </w:rPr>
        <w:t>микрозаймы</w:t>
      </w:r>
      <w:proofErr w:type="spellEnd"/>
      <w:r>
        <w:rPr>
          <w:rFonts w:ascii="Arial" w:hAnsi="Arial" w:cs="Arial"/>
          <w:b/>
        </w:rPr>
        <w:t>:</w:t>
      </w:r>
    </w:p>
    <w:p w:rsidR="00E03E54" w:rsidRDefault="007B18E4" w:rsidP="00E03E54">
      <w:pPr>
        <w:rPr>
          <w:rStyle w:val="a3"/>
        </w:rPr>
      </w:pPr>
      <w:hyperlink r:id="rId67" w:history="1">
        <w:r w:rsidR="00910A53" w:rsidRPr="00E90C1A">
          <w:rPr>
            <w:rStyle w:val="a3"/>
          </w:rPr>
          <w:t>https://www.banki.ru/news/lenta/?id=10949742</w:t>
        </w:r>
      </w:hyperlink>
    </w:p>
    <w:p w:rsidR="00910A53" w:rsidRDefault="00910A53" w:rsidP="003002AF">
      <w:pPr>
        <w:jc w:val="both"/>
        <w:rPr>
          <w:rFonts w:ascii="Arial" w:hAnsi="Arial" w:cs="Arial"/>
          <w:b/>
        </w:rPr>
      </w:pPr>
      <w:r w:rsidRPr="00910A53">
        <w:rPr>
          <w:rFonts w:ascii="Arial" w:hAnsi="Arial" w:cs="Arial"/>
          <w:b/>
        </w:rPr>
        <w:t xml:space="preserve">4. </w:t>
      </w:r>
      <w:r>
        <w:rPr>
          <w:rFonts w:ascii="Arial" w:hAnsi="Arial" w:cs="Arial"/>
          <w:b/>
        </w:rPr>
        <w:t>«К</w:t>
      </w:r>
      <w:r w:rsidRPr="00910A53">
        <w:rPr>
          <w:rFonts w:ascii="Arial" w:hAnsi="Arial" w:cs="Arial"/>
          <w:b/>
        </w:rPr>
        <w:t>ак провести реструктуризацию кредита</w:t>
      </w:r>
      <w:r>
        <w:rPr>
          <w:rFonts w:ascii="Arial" w:hAnsi="Arial" w:cs="Arial"/>
          <w:b/>
        </w:rPr>
        <w:t>?»:</w:t>
      </w:r>
    </w:p>
    <w:p w:rsidR="00910A53" w:rsidRDefault="007B18E4" w:rsidP="003002AF">
      <w:pPr>
        <w:jc w:val="both"/>
        <w:rPr>
          <w:rStyle w:val="a3"/>
        </w:rPr>
      </w:pPr>
      <w:hyperlink r:id="rId68" w:history="1">
        <w:r w:rsidR="003002AF" w:rsidRPr="00E90C1A">
          <w:rPr>
            <w:rStyle w:val="a3"/>
          </w:rPr>
          <w:t>https://www.banki.ru/news/lenta/?id=10949598</w:t>
        </w:r>
      </w:hyperlink>
    </w:p>
    <w:p w:rsidR="003002AF" w:rsidRPr="003002AF" w:rsidRDefault="003002AF" w:rsidP="003002AF">
      <w:pPr>
        <w:rPr>
          <w:rFonts w:ascii="Arial" w:hAnsi="Arial" w:cs="Arial"/>
          <w:b/>
        </w:rPr>
      </w:pPr>
      <w:r w:rsidRPr="003002AF">
        <w:rPr>
          <w:rFonts w:ascii="Arial" w:hAnsi="Arial" w:cs="Arial"/>
          <w:b/>
        </w:rPr>
        <w:t>«Как рефинансировать кредит?»:</w:t>
      </w:r>
    </w:p>
    <w:p w:rsidR="003002AF" w:rsidRDefault="007B18E4" w:rsidP="003002AF">
      <w:hyperlink r:id="rId69" w:history="1">
        <w:r w:rsidR="003002AF" w:rsidRPr="00E90C1A">
          <w:rPr>
            <w:rStyle w:val="a3"/>
          </w:rPr>
          <w:t>https://www.banki.ru/news/lenta/?id=10948388</w:t>
        </w:r>
      </w:hyperlink>
    </w:p>
    <w:p w:rsidR="003002AF" w:rsidRPr="003002AF" w:rsidRDefault="003002AF" w:rsidP="003002AF"/>
    <w:p w:rsidR="003002AF" w:rsidRPr="003002AF" w:rsidRDefault="003002AF" w:rsidP="003002AF"/>
    <w:p w:rsidR="00910A53" w:rsidRPr="003002AF" w:rsidRDefault="00910A53" w:rsidP="003002AF"/>
    <w:p w:rsidR="00E03E54" w:rsidRPr="003002AF" w:rsidRDefault="00E03E54" w:rsidP="003002AF"/>
    <w:p w:rsidR="00793CD7" w:rsidRPr="00910A53" w:rsidRDefault="00793CD7" w:rsidP="00910A53"/>
    <w:p w:rsidR="001A39FD" w:rsidRPr="00E03E54" w:rsidRDefault="001A39FD" w:rsidP="00E03E54"/>
    <w:p w:rsidR="000F6DBF" w:rsidRPr="001A39FD" w:rsidRDefault="000F6DBF" w:rsidP="001A39FD"/>
    <w:p w:rsidR="002A0E9D" w:rsidRPr="001A39FD" w:rsidRDefault="002A0E9D" w:rsidP="001A39FD"/>
    <w:p w:rsidR="00D95E74" w:rsidRPr="001A39FD" w:rsidRDefault="00D95E74" w:rsidP="001A39FD"/>
    <w:p w:rsidR="005B3E71" w:rsidRPr="001A39FD" w:rsidRDefault="005B3E71" w:rsidP="001A39FD"/>
    <w:p w:rsidR="00335F82" w:rsidRPr="001A39FD" w:rsidRDefault="00335F82" w:rsidP="001A39FD"/>
    <w:p w:rsidR="00BA77F7" w:rsidRPr="001210A4" w:rsidRDefault="00BA77F7" w:rsidP="001210A4"/>
    <w:p w:rsidR="00BA77F7" w:rsidRPr="00510BDF" w:rsidRDefault="00BA77F7" w:rsidP="00510BDF"/>
    <w:p w:rsidR="007774B9" w:rsidRPr="00510BDF" w:rsidRDefault="007774B9" w:rsidP="00510BDF"/>
    <w:p w:rsidR="009179EC" w:rsidRPr="00BA77F7" w:rsidRDefault="009179EC" w:rsidP="00BA77F7"/>
    <w:p w:rsidR="008E2C3C" w:rsidRPr="009179EC" w:rsidRDefault="008E2C3C" w:rsidP="009179EC"/>
    <w:p w:rsidR="008E2C3C" w:rsidRPr="00A31B05" w:rsidRDefault="008E2C3C" w:rsidP="00A31B05"/>
    <w:p w:rsidR="00221847" w:rsidRPr="00EE34B8" w:rsidRDefault="00221847" w:rsidP="00EE34B8">
      <w:r w:rsidRPr="00EE34B8">
        <w:br w:type="page"/>
      </w:r>
    </w:p>
    <w:p w:rsidR="009E5B44" w:rsidRPr="00DC06D9" w:rsidRDefault="006C6375" w:rsidP="00DC06D9">
      <w:pPr>
        <w:pStyle w:val="2"/>
        <w:spacing w:after="240" w:line="360" w:lineRule="auto"/>
        <w:ind w:left="720" w:hanging="360"/>
        <w:jc w:val="center"/>
        <w:rPr>
          <w:b/>
          <w:color w:val="0070C0"/>
          <w:sz w:val="28"/>
          <w:szCs w:val="28"/>
          <w:lang w:eastAsia="x-none"/>
        </w:rPr>
      </w:pPr>
      <w:bookmarkStart w:id="9" w:name="_Toc77321633"/>
      <w:r w:rsidRPr="007519E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Индивидуальное предпринимательство</w:t>
      </w:r>
      <w:bookmarkEnd w:id="9"/>
    </w:p>
    <w:p w:rsidR="00DC06D9" w:rsidRPr="00DC06D9" w:rsidRDefault="00DC06D9" w:rsidP="00DC06D9">
      <w:pPr>
        <w:jc w:val="both"/>
        <w:rPr>
          <w:rFonts w:ascii="Arial" w:hAnsi="Arial" w:cs="Arial"/>
          <w:b/>
          <w:bCs/>
          <w:color w:val="000000"/>
          <w:spacing w:val="3"/>
        </w:rPr>
      </w:pPr>
      <w:r>
        <w:rPr>
          <w:rFonts w:ascii="Arial" w:hAnsi="Arial" w:cs="Arial"/>
          <w:b/>
          <w:bCs/>
          <w:color w:val="000000"/>
          <w:spacing w:val="3"/>
        </w:rPr>
        <w:t>1</w:t>
      </w:r>
      <w:r w:rsidRPr="00DC06D9">
        <w:rPr>
          <w:rFonts w:ascii="Arial" w:hAnsi="Arial" w:cs="Arial"/>
          <w:b/>
          <w:bCs/>
          <w:color w:val="000000"/>
          <w:spacing w:val="3"/>
        </w:rPr>
        <w:t xml:space="preserve">. </w:t>
      </w:r>
      <w:proofErr w:type="spellStart"/>
      <w:r w:rsidRPr="00DC06D9">
        <w:rPr>
          <w:rFonts w:ascii="Arial" w:hAnsi="Arial" w:cs="Arial"/>
          <w:b/>
          <w:bCs/>
          <w:color w:val="000000"/>
          <w:spacing w:val="3"/>
        </w:rPr>
        <w:t>Госуслуги</w:t>
      </w:r>
      <w:proofErr w:type="spellEnd"/>
      <w:r w:rsidRPr="00DC06D9">
        <w:rPr>
          <w:rFonts w:ascii="Arial" w:hAnsi="Arial" w:cs="Arial"/>
          <w:b/>
          <w:bCs/>
          <w:color w:val="000000"/>
          <w:spacing w:val="3"/>
        </w:rPr>
        <w:t xml:space="preserve"> бизнес-класса. </w:t>
      </w:r>
      <w:proofErr w:type="spellStart"/>
      <w:r w:rsidRPr="00DC06D9">
        <w:rPr>
          <w:rFonts w:ascii="Arial" w:hAnsi="Arial" w:cs="Arial"/>
          <w:b/>
          <w:bCs/>
          <w:color w:val="000000"/>
          <w:spacing w:val="3"/>
        </w:rPr>
        <w:t>Минцифры</w:t>
      </w:r>
      <w:proofErr w:type="spellEnd"/>
      <w:r w:rsidRPr="00DC06D9">
        <w:rPr>
          <w:rFonts w:ascii="Arial" w:hAnsi="Arial" w:cs="Arial"/>
          <w:b/>
          <w:bCs/>
          <w:color w:val="000000"/>
          <w:spacing w:val="3"/>
        </w:rPr>
        <w:t xml:space="preserve"> может разрешить их оказание через коммерческие приложения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DC06D9" w:rsidRDefault="007B18E4" w:rsidP="00DC06D9">
      <w:hyperlink r:id="rId70" w:history="1">
        <w:r w:rsidR="00DC06D9" w:rsidRPr="00E90C1A">
          <w:rPr>
            <w:rStyle w:val="a3"/>
          </w:rPr>
          <w:t>https://www.kommersant.ru/doc/4888094?tg</w:t>
        </w:r>
      </w:hyperlink>
    </w:p>
    <w:p w:rsidR="00DC06D9" w:rsidRPr="00FC0977" w:rsidRDefault="00DC06D9" w:rsidP="00FC0977">
      <w:pPr>
        <w:jc w:val="both"/>
      </w:pPr>
      <w:r w:rsidRPr="00FC0977">
        <w:rPr>
          <w:rFonts w:ascii="Arial" w:hAnsi="Arial" w:cs="Arial"/>
          <w:b/>
          <w:bCs/>
          <w:color w:val="000000"/>
          <w:spacing w:val="3"/>
        </w:rPr>
        <w:t>2. Навык принятия решений за последние полвека стал востребован почти в 6 раз больше и оплачивается минимум вдвое больше:</w:t>
      </w:r>
      <w:r w:rsidRPr="00FC0977">
        <w:t xml:space="preserve"> это хорошая новость для тех, кто тревожится по поводу роста автоматизации и </w:t>
      </w:r>
      <w:proofErr w:type="spellStart"/>
      <w:r w:rsidRPr="00FC0977">
        <w:t>цифровизации</w:t>
      </w:r>
      <w:proofErr w:type="spellEnd"/>
      <w:r w:rsidRPr="00FC0977">
        <w:t>, уничтожающих рабочие места со средним доходом, </w:t>
      </w:r>
      <w:hyperlink r:id="rId71" w:tgtFrame="_blank" w:history="1">
        <w:r w:rsidRPr="00FC0977">
          <w:rPr>
            <w:rStyle w:val="a3"/>
          </w:rPr>
          <w:t>делится в своем блоге</w:t>
        </w:r>
      </w:hyperlink>
      <w:r w:rsidRPr="00FC0977">
        <w:t xml:space="preserve"> Тимоти Тейлор, редактор </w:t>
      </w:r>
      <w:proofErr w:type="spellStart"/>
      <w:r w:rsidRPr="00FC0977">
        <w:t>Journal</w:t>
      </w:r>
      <w:proofErr w:type="spellEnd"/>
      <w:r w:rsidRPr="00FC0977">
        <w:t xml:space="preserve"> </w:t>
      </w:r>
      <w:proofErr w:type="spellStart"/>
      <w:r w:rsidRPr="00FC0977">
        <w:t>of</w:t>
      </w:r>
      <w:proofErr w:type="spellEnd"/>
      <w:r w:rsidRPr="00FC0977">
        <w:t xml:space="preserve"> </w:t>
      </w:r>
      <w:proofErr w:type="spellStart"/>
      <w:r w:rsidRPr="00FC0977">
        <w:t>Economic</w:t>
      </w:r>
      <w:proofErr w:type="spellEnd"/>
      <w:r w:rsidRPr="00FC0977">
        <w:t xml:space="preserve"> </w:t>
      </w:r>
      <w:proofErr w:type="spellStart"/>
      <w:r w:rsidRPr="00FC0977">
        <w:t>Perspectives</w:t>
      </w:r>
      <w:proofErr w:type="spellEnd"/>
      <w:r w:rsidRPr="00FC0977">
        <w:t>, </w:t>
      </w:r>
      <w:hyperlink r:id="rId72" w:tgtFrame="_blank" w:history="1">
        <w:r w:rsidRPr="00FC0977">
          <w:rPr>
            <w:rStyle w:val="a3"/>
          </w:rPr>
          <w:t>исследованием</w:t>
        </w:r>
      </w:hyperlink>
      <w:r w:rsidRPr="00FC0977">
        <w:t xml:space="preserve"> Дэвида </w:t>
      </w:r>
      <w:proofErr w:type="spellStart"/>
      <w:r w:rsidRPr="00FC0977">
        <w:t>Деминга</w:t>
      </w:r>
      <w:proofErr w:type="spellEnd"/>
      <w:r w:rsidRPr="00FC0977">
        <w:t xml:space="preserve"> из Гарварда. Так, в 1960 г. в США доля рабочих мест, требующих принятия решений, составляла 6%, а в 2018 г. – 34%; доля зарплат менеджеров в фонде оплаты труда за этот период возросла с 15% до 32%. Более того, максимальный годовой доход на менеджерских позициях в сравнении с заработком в начале карьеры за этот период удвоился.</w:t>
      </w:r>
    </w:p>
    <w:p w:rsidR="00DC06D9" w:rsidRDefault="00DC06D9" w:rsidP="00FC0977">
      <w:pPr>
        <w:jc w:val="both"/>
        <w:rPr>
          <w:b/>
        </w:rPr>
      </w:pPr>
      <w:r w:rsidRPr="00FC0977">
        <w:t>Позиции, требующие принятия решений, становятся рабочими местами, на которых рост зарплат и возрастной пик заработка последовательно повышаются с течением времени. К примеру, в 1960 г. пик заработка приходился на 30–40 лет и был на 40% выше, чем у 20-летних работников, после чего соотношение снижалось; в 2000 г. заработок 30–40-летних был на 80% выше, чем у 20-летних, и продолжал расти, достигая пика в 90% у 50-летних. В 2017 г. 40-летние зарабатывали вдвое больше 20-летних, а пик заработка был еще выше и приходился уже на возраст 55–59 лет. Если чуть более полувека назад рост зарплаты в 35 лет останавливался, то теперь она продолжает расти как в профессиях, требующих интенсивного принятия решений (менеджмент, инжиниринг, бизнес-операции), так и в профессиях, связанных с меньшей интенсивностью принятия решений, но требующих высокой квалификации (торговые представители, врачи, финансовые специалисты). Сдвиг от рутинных работ к работам с высокой когнитивной нагрузкой объясняет более половины изменений в профилях заработной платы в зависимости от возраста с 1980 г. и практически все изменения – с 2000 г. Но остается в этом сдвиге некоторая загадка, размышляет Тейлор: с чем связано то, что работодатели рассматривают 50-летних как наиболее способных руководить командами, и, при сохранении текущих тенденций, будем ли мы через 20 лет считать естественным, что мудрые 70-летние возьмут на себя непропорционально большую долю принятия решений</w:t>
      </w:r>
      <w:r w:rsidR="00FC0977">
        <w:t xml:space="preserve">… </w:t>
      </w:r>
      <w:r w:rsidR="00FC0977" w:rsidRPr="00FC0977">
        <w:rPr>
          <w:b/>
        </w:rPr>
        <w:t>(</w:t>
      </w:r>
      <w:r w:rsidR="00FC0977">
        <w:rPr>
          <w:b/>
        </w:rPr>
        <w:t xml:space="preserve">по материалам публикации </w:t>
      </w:r>
      <w:r w:rsidR="00FC0977" w:rsidRPr="00FC0977">
        <w:rPr>
          <w:b/>
        </w:rPr>
        <w:t xml:space="preserve">журнала </w:t>
      </w:r>
      <w:r w:rsidR="00FC0977">
        <w:rPr>
          <w:b/>
        </w:rPr>
        <w:t>«</w:t>
      </w:r>
      <w:proofErr w:type="spellStart"/>
      <w:r w:rsidR="00FC0977" w:rsidRPr="00FC0977">
        <w:rPr>
          <w:b/>
        </w:rPr>
        <w:t>Эконс</w:t>
      </w:r>
      <w:proofErr w:type="spellEnd"/>
      <w:r w:rsidR="00FC0977">
        <w:rPr>
          <w:b/>
        </w:rPr>
        <w:t>»</w:t>
      </w:r>
      <w:r w:rsidR="00FC0977" w:rsidRPr="00FC0977">
        <w:rPr>
          <w:b/>
        </w:rPr>
        <w:t>)</w:t>
      </w:r>
    </w:p>
    <w:p w:rsidR="005702EF" w:rsidRDefault="005702EF" w:rsidP="005702EF">
      <w:pPr>
        <w:rPr>
          <w:rFonts w:ascii="Arial" w:hAnsi="Arial" w:cs="Arial"/>
          <w:b/>
          <w:bCs/>
          <w:color w:val="000000"/>
          <w:spacing w:val="3"/>
        </w:rPr>
      </w:pPr>
      <w:r w:rsidRPr="005702EF">
        <w:rPr>
          <w:rFonts w:ascii="Arial" w:hAnsi="Arial" w:cs="Arial"/>
          <w:b/>
          <w:bCs/>
          <w:color w:val="000000"/>
          <w:spacing w:val="3"/>
        </w:rPr>
        <w:t>3. ВТБ расширил программу лояльности для предпринимателей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5702EF" w:rsidRDefault="007B18E4" w:rsidP="005702EF">
      <w:pPr>
        <w:rPr>
          <w:rStyle w:val="a3"/>
        </w:rPr>
      </w:pPr>
      <w:hyperlink r:id="rId73" w:history="1">
        <w:r w:rsidR="00EC2611" w:rsidRPr="00E90C1A">
          <w:rPr>
            <w:rStyle w:val="a3"/>
          </w:rPr>
          <w:t>https://www.banki.ru/news/lenta/?id=10949508</w:t>
        </w:r>
      </w:hyperlink>
    </w:p>
    <w:p w:rsidR="00EC2611" w:rsidRDefault="00EC2611" w:rsidP="00EC2611">
      <w:pPr>
        <w:rPr>
          <w:rFonts w:ascii="Arial" w:hAnsi="Arial" w:cs="Arial"/>
          <w:b/>
          <w:bCs/>
          <w:color w:val="000000"/>
          <w:spacing w:val="3"/>
        </w:rPr>
      </w:pPr>
      <w:r w:rsidRPr="00EC2611">
        <w:rPr>
          <w:rFonts w:ascii="Arial" w:hAnsi="Arial" w:cs="Arial"/>
          <w:b/>
          <w:bCs/>
          <w:color w:val="000000"/>
          <w:spacing w:val="3"/>
        </w:rPr>
        <w:t>4. Госкомпании обяжут закупать 25% товаров и услуг у МСП</w:t>
      </w:r>
      <w:r>
        <w:rPr>
          <w:rFonts w:ascii="Arial" w:hAnsi="Arial" w:cs="Arial"/>
          <w:b/>
          <w:bCs/>
          <w:color w:val="000000"/>
          <w:spacing w:val="3"/>
        </w:rPr>
        <w:t>:</w:t>
      </w:r>
    </w:p>
    <w:p w:rsidR="00EC2611" w:rsidRPr="00EC2611" w:rsidRDefault="00EC2611" w:rsidP="00EC2611">
      <w:pPr>
        <w:rPr>
          <w:rStyle w:val="a3"/>
        </w:rPr>
      </w:pPr>
      <w:r w:rsidRPr="00EC2611">
        <w:rPr>
          <w:rStyle w:val="a3"/>
        </w:rPr>
        <w:t>https://www.banki.ru/news/lenta/?id=10949540</w:t>
      </w:r>
    </w:p>
    <w:p w:rsidR="00EC2611" w:rsidRPr="00EC2611" w:rsidRDefault="00EC2611" w:rsidP="00EC2611"/>
    <w:p w:rsidR="005702EF" w:rsidRPr="00EC2611" w:rsidRDefault="005702EF" w:rsidP="00EC2611"/>
    <w:p w:rsidR="00DC06D9" w:rsidRPr="005702EF" w:rsidRDefault="00DC06D9" w:rsidP="005702EF"/>
    <w:p w:rsidR="00386B01" w:rsidRPr="005702EF" w:rsidRDefault="00386B01" w:rsidP="005702EF"/>
    <w:p w:rsidR="002A0E9D" w:rsidRPr="005702EF" w:rsidRDefault="002A0E9D" w:rsidP="005702EF"/>
    <w:p w:rsidR="002A0E9D" w:rsidRPr="00386B01" w:rsidRDefault="002A0E9D" w:rsidP="00386B01"/>
    <w:p w:rsidR="00D95E74" w:rsidRPr="00386B01" w:rsidRDefault="00D95E74" w:rsidP="00386B01"/>
    <w:p w:rsidR="003C291E" w:rsidRPr="003C291E" w:rsidRDefault="002D7944" w:rsidP="003C291E">
      <w:pPr>
        <w:pStyle w:val="2"/>
        <w:spacing w:after="240" w:line="360" w:lineRule="auto"/>
        <w:ind w:left="720" w:hanging="360"/>
        <w:jc w:val="center"/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</w:pPr>
      <w:bookmarkStart w:id="10" w:name="_Toc77321634"/>
      <w:r w:rsidRPr="00E87E46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Новости сельского хозяйства</w:t>
      </w:r>
      <w:bookmarkEnd w:id="10"/>
    </w:p>
    <w:p w:rsidR="007B60C6" w:rsidRDefault="00083780" w:rsidP="00CF6EEE">
      <w:pPr>
        <w:jc w:val="both"/>
        <w:rPr>
          <w:rFonts w:ascii="Arial" w:hAnsi="Arial" w:cs="Arial"/>
          <w:b/>
        </w:rPr>
      </w:pPr>
      <w:r w:rsidRPr="007B60C6">
        <w:rPr>
          <w:rFonts w:ascii="Arial" w:hAnsi="Arial" w:cs="Arial"/>
          <w:b/>
        </w:rPr>
        <w:t xml:space="preserve">1. </w:t>
      </w:r>
      <w:r w:rsidR="007B60C6" w:rsidRPr="007B60C6">
        <w:rPr>
          <w:rFonts w:ascii="Arial" w:hAnsi="Arial" w:cs="Arial"/>
          <w:b/>
        </w:rPr>
        <w:t>Экстремальная засуха может лишить Россию половины урожая</w:t>
      </w:r>
      <w:r w:rsidR="007B60C6">
        <w:rPr>
          <w:rFonts w:ascii="Arial" w:hAnsi="Arial" w:cs="Arial"/>
          <w:b/>
        </w:rPr>
        <w:t>:</w:t>
      </w:r>
    </w:p>
    <w:p w:rsidR="007B60C6" w:rsidRDefault="007B18E4" w:rsidP="007B60C6">
      <w:pPr>
        <w:rPr>
          <w:rStyle w:val="a3"/>
        </w:rPr>
      </w:pPr>
      <w:hyperlink r:id="rId74" w:history="1">
        <w:r w:rsidR="007B60C6" w:rsidRPr="007B60C6">
          <w:rPr>
            <w:rStyle w:val="a3"/>
          </w:rPr>
          <w:t>https://www.ng.ru/economics/2021-06-24/1_8182_drought.html</w:t>
        </w:r>
      </w:hyperlink>
    </w:p>
    <w:p w:rsidR="00CF6EEE" w:rsidRPr="00CF6EEE" w:rsidRDefault="00CF6EEE" w:rsidP="00CF6EEE">
      <w:pPr>
        <w:jc w:val="both"/>
        <w:rPr>
          <w:rFonts w:ascii="Arial" w:hAnsi="Arial" w:cs="Arial"/>
          <w:b/>
        </w:rPr>
      </w:pPr>
      <w:r w:rsidRPr="00CF6EEE">
        <w:rPr>
          <w:rFonts w:ascii="Arial" w:hAnsi="Arial" w:cs="Arial"/>
          <w:b/>
        </w:rPr>
        <w:t>2. Правительство внесло в Госдуму законопроект, разрешающий фермерам торговать продукцией на своей земле</w:t>
      </w:r>
      <w:r>
        <w:rPr>
          <w:rFonts w:ascii="Arial" w:hAnsi="Arial" w:cs="Arial"/>
          <w:b/>
        </w:rPr>
        <w:t>:</w:t>
      </w:r>
    </w:p>
    <w:p w:rsidR="00A10FD5" w:rsidRDefault="00CF6EEE" w:rsidP="00CF6EEE">
      <w:hyperlink r:id="rId75" w:history="1">
        <w:r w:rsidRPr="006938D5">
          <w:rPr>
            <w:rStyle w:val="a3"/>
          </w:rPr>
          <w:t>https://www.akkor.ru/statya/8120-zakonoproekt-o-fermerskoy-torgovle-s-gryadki-vnesyon-v-gosdumu.html</w:t>
        </w:r>
      </w:hyperlink>
    </w:p>
    <w:p w:rsidR="00CF6EEE" w:rsidRPr="00CF6EEE" w:rsidRDefault="00CF6EEE" w:rsidP="00CF6EEE">
      <w:pPr>
        <w:jc w:val="both"/>
        <w:rPr>
          <w:rFonts w:ascii="Arial" w:hAnsi="Arial" w:cs="Arial"/>
          <w:b/>
        </w:rPr>
      </w:pPr>
      <w:r w:rsidRPr="00CF6EEE">
        <w:rPr>
          <w:rFonts w:ascii="Arial" w:hAnsi="Arial" w:cs="Arial"/>
          <w:b/>
        </w:rPr>
        <w:t xml:space="preserve">Министерство сельского хозяйства России планирует сделать сельский (аграрный) туризм эффективной отраслью экономики через новую </w:t>
      </w:r>
      <w:proofErr w:type="spellStart"/>
      <w:r w:rsidRPr="00CF6EEE">
        <w:rPr>
          <w:rFonts w:ascii="Arial" w:hAnsi="Arial" w:cs="Arial"/>
          <w:b/>
        </w:rPr>
        <w:t>грантовую</w:t>
      </w:r>
      <w:proofErr w:type="spellEnd"/>
      <w:r w:rsidRPr="00CF6EEE">
        <w:rPr>
          <w:rFonts w:ascii="Arial" w:hAnsi="Arial" w:cs="Arial"/>
          <w:b/>
        </w:rPr>
        <w:t xml:space="preserve"> программу</w:t>
      </w:r>
      <w:r>
        <w:rPr>
          <w:rFonts w:ascii="Arial" w:hAnsi="Arial" w:cs="Arial"/>
          <w:b/>
        </w:rPr>
        <w:t>:</w:t>
      </w:r>
    </w:p>
    <w:p w:rsidR="00CF6EEE" w:rsidRDefault="00CF6EEE" w:rsidP="00CF6EEE">
      <w:hyperlink r:id="rId76" w:history="1">
        <w:r w:rsidRPr="006938D5">
          <w:rPr>
            <w:rStyle w:val="a3"/>
          </w:rPr>
          <w:t>https://www.akkor.ru/statya/8119-agroturizm-odin-iz-mehanizmov-razvitiya-selskih-territoriy.html</w:t>
        </w:r>
      </w:hyperlink>
    </w:p>
    <w:p w:rsidR="00EA60FF" w:rsidRPr="00CF6EEE" w:rsidRDefault="00EA60FF" w:rsidP="00CF6EEE">
      <w:r w:rsidRPr="00CF6EEE">
        <w:br w:type="page"/>
      </w:r>
    </w:p>
    <w:p w:rsidR="009F0CCD" w:rsidRPr="00E87E46" w:rsidRDefault="009F0CCD" w:rsidP="009F0CCD">
      <w:pPr>
        <w:pStyle w:val="2"/>
        <w:spacing w:after="240" w:line="360" w:lineRule="auto"/>
        <w:ind w:left="720" w:hanging="360"/>
        <w:jc w:val="center"/>
        <w:rPr>
          <w:b/>
          <w:color w:val="0070C0"/>
          <w:sz w:val="28"/>
          <w:szCs w:val="28"/>
          <w:lang w:eastAsia="x-none"/>
        </w:rPr>
      </w:pPr>
      <w:bookmarkStart w:id="11" w:name="_Toc77321635"/>
      <w:r w:rsidRPr="00055C7F">
        <w:rPr>
          <w:rFonts w:ascii="Times New Roman" w:eastAsia="Times New Roman" w:hAnsi="Times New Roman" w:cs="Times New Roman"/>
          <w:b/>
          <w:color w:val="0070C0"/>
          <w:sz w:val="28"/>
          <w:szCs w:val="28"/>
          <w:lang w:eastAsia="x-none"/>
        </w:rPr>
        <w:lastRenderedPageBreak/>
        <w:t>Интересные факты из мира финансов</w:t>
      </w:r>
      <w:bookmarkEnd w:id="11"/>
    </w:p>
    <w:p w:rsidR="009F0CCD" w:rsidRPr="000836E9" w:rsidRDefault="009F0CCD" w:rsidP="009F0CCD">
      <w:pPr>
        <w:pStyle w:val="a4"/>
        <w:shd w:val="clear" w:color="auto" w:fill="FFFFFF"/>
        <w:spacing w:before="0" w:beforeAutospacing="0"/>
        <w:jc w:val="center"/>
        <w:rPr>
          <w:rFonts w:ascii="Arial" w:hAnsi="Arial" w:cs="Arial"/>
          <w:color w:val="262626"/>
        </w:rPr>
      </w:pPr>
      <w:r w:rsidRPr="000836E9">
        <w:rPr>
          <w:rFonts w:ascii="Arial" w:hAnsi="Arial" w:cs="Arial"/>
          <w:color w:val="262626"/>
        </w:rPr>
        <w:t xml:space="preserve">Данную рубрику можно использовать при подготовке к </w:t>
      </w:r>
      <w:r>
        <w:rPr>
          <w:rFonts w:ascii="Arial" w:hAnsi="Arial" w:cs="Arial"/>
          <w:color w:val="262626"/>
        </w:rPr>
        <w:t>урокам в школе</w:t>
      </w:r>
      <w:r w:rsidRPr="000836E9">
        <w:rPr>
          <w:rFonts w:ascii="Arial" w:hAnsi="Arial" w:cs="Arial"/>
          <w:color w:val="262626"/>
        </w:rPr>
        <w:t xml:space="preserve"> в школе, СПО, при подготовке мероприятий по финансовому просвещению</w:t>
      </w:r>
    </w:p>
    <w:p w:rsidR="009F0CCD" w:rsidRDefault="009F0CCD" w:rsidP="009F0CCD">
      <w:pPr>
        <w:pStyle w:val="a4"/>
        <w:spacing w:before="0" w:beforeAutospacing="0"/>
        <w:rPr>
          <w:rFonts w:ascii="Arial" w:hAnsi="Arial" w:cs="Arial"/>
          <w:bCs/>
          <w:sz w:val="21"/>
          <w:szCs w:val="21"/>
        </w:rPr>
      </w:pPr>
    </w:p>
    <w:p w:rsidR="009F0CCD" w:rsidRDefault="009F0CCD"/>
    <w:sectPr w:rsidR="009F0CCD" w:rsidSect="005706B8">
      <w:headerReference w:type="default" r:id="rId77"/>
      <w:footerReference w:type="default" r:id="rId78"/>
      <w:pgSz w:w="11906" w:h="16838"/>
      <w:pgMar w:top="1134" w:right="707" w:bottom="1134" w:left="1701" w:header="340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18E4" w:rsidRDefault="007B18E4" w:rsidP="008E3AA9">
      <w:pPr>
        <w:spacing w:after="0" w:line="240" w:lineRule="auto"/>
      </w:pPr>
      <w:r>
        <w:separator/>
      </w:r>
    </w:p>
  </w:endnote>
  <w:endnote w:type="continuationSeparator" w:id="0">
    <w:p w:rsidR="007B18E4" w:rsidRDefault="007B18E4" w:rsidP="008E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7458046"/>
      <w:docPartObj>
        <w:docPartGallery w:val="Page Numbers (Bottom of Page)"/>
        <w:docPartUnique/>
      </w:docPartObj>
    </w:sdtPr>
    <w:sdtEndPr/>
    <w:sdtContent>
      <w:p w:rsidR="0076313C" w:rsidRDefault="0076313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F6EEE">
          <w:rPr>
            <w:noProof/>
          </w:rPr>
          <w:t>15</w:t>
        </w:r>
        <w:r>
          <w:fldChar w:fldCharType="end"/>
        </w:r>
      </w:p>
    </w:sdtContent>
  </w:sdt>
  <w:p w:rsidR="0076313C" w:rsidRDefault="0076313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18E4" w:rsidRDefault="007B18E4" w:rsidP="008E3AA9">
      <w:pPr>
        <w:spacing w:after="0" w:line="240" w:lineRule="auto"/>
      </w:pPr>
      <w:r>
        <w:separator/>
      </w:r>
    </w:p>
  </w:footnote>
  <w:footnote w:type="continuationSeparator" w:id="0">
    <w:p w:rsidR="007B18E4" w:rsidRDefault="007B18E4" w:rsidP="008E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313C" w:rsidRDefault="0076313C" w:rsidP="00E87E46">
    <w:pPr>
      <w:spacing w:after="0"/>
      <w:rPr>
        <w:rFonts w:ascii="Times New Roman" w:hAnsi="Times New Roman" w:cs="Times New Roman"/>
        <w:b/>
        <w:color w:val="385623" w:themeColor="accent6" w:themeShade="80"/>
        <w:sz w:val="28"/>
        <w:szCs w:val="28"/>
      </w:rPr>
    </w:pPr>
    <w:r w:rsidRPr="001F0446"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И</w:t>
    </w:r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нститут МФЦ. Новости «</w:t>
    </w:r>
    <w:proofErr w:type="spellStart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Финграм</w:t>
    </w:r>
    <w:proofErr w:type="spellEnd"/>
    <w:r>
      <w:rPr>
        <w:rFonts w:ascii="Times New Roman" w:hAnsi="Times New Roman" w:cs="Times New Roman"/>
        <w:b/>
        <w:color w:val="385623" w:themeColor="accent6" w:themeShade="80"/>
        <w:sz w:val="28"/>
        <w:szCs w:val="28"/>
      </w:rPr>
      <w:t>» с 26 июня по 17 июля 21 г.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221176"/>
    <w:multiLevelType w:val="hybridMultilevel"/>
    <w:tmpl w:val="FCC22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D73005"/>
    <w:multiLevelType w:val="multilevel"/>
    <w:tmpl w:val="C358A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2F730B"/>
    <w:multiLevelType w:val="hybridMultilevel"/>
    <w:tmpl w:val="CC5465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19D"/>
    <w:rsid w:val="00000589"/>
    <w:rsid w:val="00001A06"/>
    <w:rsid w:val="0000219C"/>
    <w:rsid w:val="0000467C"/>
    <w:rsid w:val="00004B7B"/>
    <w:rsid w:val="0000676E"/>
    <w:rsid w:val="0001004E"/>
    <w:rsid w:val="00011689"/>
    <w:rsid w:val="000131AE"/>
    <w:rsid w:val="00015D15"/>
    <w:rsid w:val="00016C6F"/>
    <w:rsid w:val="000209E9"/>
    <w:rsid w:val="00020E09"/>
    <w:rsid w:val="00020EFE"/>
    <w:rsid w:val="0002218A"/>
    <w:rsid w:val="000231C0"/>
    <w:rsid w:val="0002371D"/>
    <w:rsid w:val="000238EB"/>
    <w:rsid w:val="00023949"/>
    <w:rsid w:val="00024923"/>
    <w:rsid w:val="000257DA"/>
    <w:rsid w:val="00026FD8"/>
    <w:rsid w:val="000271C1"/>
    <w:rsid w:val="00027809"/>
    <w:rsid w:val="00030BD4"/>
    <w:rsid w:val="000333C2"/>
    <w:rsid w:val="000425DC"/>
    <w:rsid w:val="000479C9"/>
    <w:rsid w:val="00047CE9"/>
    <w:rsid w:val="0005199A"/>
    <w:rsid w:val="00054343"/>
    <w:rsid w:val="00054AA2"/>
    <w:rsid w:val="00055C7F"/>
    <w:rsid w:val="0005627C"/>
    <w:rsid w:val="000564E8"/>
    <w:rsid w:val="000602FA"/>
    <w:rsid w:val="00060525"/>
    <w:rsid w:val="00060F5B"/>
    <w:rsid w:val="00061BBC"/>
    <w:rsid w:val="000664AE"/>
    <w:rsid w:val="00067CD4"/>
    <w:rsid w:val="000709F4"/>
    <w:rsid w:val="00071013"/>
    <w:rsid w:val="000727F1"/>
    <w:rsid w:val="000731A9"/>
    <w:rsid w:val="00074C82"/>
    <w:rsid w:val="0007534F"/>
    <w:rsid w:val="00075993"/>
    <w:rsid w:val="000768CB"/>
    <w:rsid w:val="00080265"/>
    <w:rsid w:val="000803FB"/>
    <w:rsid w:val="000836E9"/>
    <w:rsid w:val="00083780"/>
    <w:rsid w:val="0008607C"/>
    <w:rsid w:val="0008719C"/>
    <w:rsid w:val="00087356"/>
    <w:rsid w:val="00087C15"/>
    <w:rsid w:val="00091D50"/>
    <w:rsid w:val="00094B35"/>
    <w:rsid w:val="00095265"/>
    <w:rsid w:val="000969CE"/>
    <w:rsid w:val="00096A8F"/>
    <w:rsid w:val="00096C50"/>
    <w:rsid w:val="00097EF8"/>
    <w:rsid w:val="000A0933"/>
    <w:rsid w:val="000A1C9A"/>
    <w:rsid w:val="000A2C38"/>
    <w:rsid w:val="000A40CD"/>
    <w:rsid w:val="000B0B71"/>
    <w:rsid w:val="000B0CF1"/>
    <w:rsid w:val="000B10D4"/>
    <w:rsid w:val="000B179D"/>
    <w:rsid w:val="000B25B4"/>
    <w:rsid w:val="000B2AFB"/>
    <w:rsid w:val="000B5D2E"/>
    <w:rsid w:val="000B6727"/>
    <w:rsid w:val="000B683B"/>
    <w:rsid w:val="000B6D4D"/>
    <w:rsid w:val="000B7786"/>
    <w:rsid w:val="000C1075"/>
    <w:rsid w:val="000C5D1F"/>
    <w:rsid w:val="000C7264"/>
    <w:rsid w:val="000C78C8"/>
    <w:rsid w:val="000C7B29"/>
    <w:rsid w:val="000C7B4B"/>
    <w:rsid w:val="000C7E13"/>
    <w:rsid w:val="000D0996"/>
    <w:rsid w:val="000D2557"/>
    <w:rsid w:val="000D28D4"/>
    <w:rsid w:val="000D333C"/>
    <w:rsid w:val="000D4464"/>
    <w:rsid w:val="000E0319"/>
    <w:rsid w:val="000E171E"/>
    <w:rsid w:val="000E333B"/>
    <w:rsid w:val="000E426F"/>
    <w:rsid w:val="000E5616"/>
    <w:rsid w:val="000F26E4"/>
    <w:rsid w:val="000F470F"/>
    <w:rsid w:val="000F5517"/>
    <w:rsid w:val="000F55BF"/>
    <w:rsid w:val="000F6DBF"/>
    <w:rsid w:val="000F74F4"/>
    <w:rsid w:val="00105654"/>
    <w:rsid w:val="0010766B"/>
    <w:rsid w:val="00110719"/>
    <w:rsid w:val="00111946"/>
    <w:rsid w:val="00112477"/>
    <w:rsid w:val="00112B09"/>
    <w:rsid w:val="00113A6A"/>
    <w:rsid w:val="00113D45"/>
    <w:rsid w:val="001149AC"/>
    <w:rsid w:val="00114A68"/>
    <w:rsid w:val="00114D2E"/>
    <w:rsid w:val="00114FF9"/>
    <w:rsid w:val="00115BE3"/>
    <w:rsid w:val="00116662"/>
    <w:rsid w:val="00117A71"/>
    <w:rsid w:val="001209BD"/>
    <w:rsid w:val="001210A4"/>
    <w:rsid w:val="00124B91"/>
    <w:rsid w:val="00124C9E"/>
    <w:rsid w:val="00124E56"/>
    <w:rsid w:val="00126DA8"/>
    <w:rsid w:val="00127F68"/>
    <w:rsid w:val="00127FC6"/>
    <w:rsid w:val="00131909"/>
    <w:rsid w:val="00133BD2"/>
    <w:rsid w:val="00133E7B"/>
    <w:rsid w:val="00133F0B"/>
    <w:rsid w:val="001359BC"/>
    <w:rsid w:val="001365B3"/>
    <w:rsid w:val="0013705B"/>
    <w:rsid w:val="00141640"/>
    <w:rsid w:val="00143667"/>
    <w:rsid w:val="00143A0D"/>
    <w:rsid w:val="00144519"/>
    <w:rsid w:val="0014477F"/>
    <w:rsid w:val="001455FB"/>
    <w:rsid w:val="00145947"/>
    <w:rsid w:val="0015011F"/>
    <w:rsid w:val="00150ABF"/>
    <w:rsid w:val="00152433"/>
    <w:rsid w:val="001529D8"/>
    <w:rsid w:val="00152C82"/>
    <w:rsid w:val="00153B2C"/>
    <w:rsid w:val="00154176"/>
    <w:rsid w:val="00154972"/>
    <w:rsid w:val="00154DAC"/>
    <w:rsid w:val="00155445"/>
    <w:rsid w:val="00155634"/>
    <w:rsid w:val="00156C04"/>
    <w:rsid w:val="00160670"/>
    <w:rsid w:val="001613D9"/>
    <w:rsid w:val="00161429"/>
    <w:rsid w:val="00165729"/>
    <w:rsid w:val="00166647"/>
    <w:rsid w:val="0016681C"/>
    <w:rsid w:val="00166C42"/>
    <w:rsid w:val="001723FE"/>
    <w:rsid w:val="0017299B"/>
    <w:rsid w:val="00173413"/>
    <w:rsid w:val="00174C51"/>
    <w:rsid w:val="001751CF"/>
    <w:rsid w:val="0017576F"/>
    <w:rsid w:val="00175E80"/>
    <w:rsid w:val="00176237"/>
    <w:rsid w:val="00181E1E"/>
    <w:rsid w:val="001829CB"/>
    <w:rsid w:val="00182A35"/>
    <w:rsid w:val="00182AA5"/>
    <w:rsid w:val="00182E94"/>
    <w:rsid w:val="00182FB3"/>
    <w:rsid w:val="00183192"/>
    <w:rsid w:val="001865BF"/>
    <w:rsid w:val="00187263"/>
    <w:rsid w:val="00190C45"/>
    <w:rsid w:val="00194217"/>
    <w:rsid w:val="001942D8"/>
    <w:rsid w:val="001942E9"/>
    <w:rsid w:val="00195B2E"/>
    <w:rsid w:val="00195F7A"/>
    <w:rsid w:val="00196DF4"/>
    <w:rsid w:val="001A0056"/>
    <w:rsid w:val="001A03A2"/>
    <w:rsid w:val="001A148A"/>
    <w:rsid w:val="001A39FD"/>
    <w:rsid w:val="001B0073"/>
    <w:rsid w:val="001B00B7"/>
    <w:rsid w:val="001B03B3"/>
    <w:rsid w:val="001B1547"/>
    <w:rsid w:val="001B5F31"/>
    <w:rsid w:val="001B65B1"/>
    <w:rsid w:val="001B7D72"/>
    <w:rsid w:val="001C2642"/>
    <w:rsid w:val="001C2D64"/>
    <w:rsid w:val="001C45CA"/>
    <w:rsid w:val="001C4B49"/>
    <w:rsid w:val="001C534B"/>
    <w:rsid w:val="001C55AB"/>
    <w:rsid w:val="001C561E"/>
    <w:rsid w:val="001D09B7"/>
    <w:rsid w:val="001D2F7A"/>
    <w:rsid w:val="001D6570"/>
    <w:rsid w:val="001E00DE"/>
    <w:rsid w:val="001E68AE"/>
    <w:rsid w:val="001F0446"/>
    <w:rsid w:val="001F49DA"/>
    <w:rsid w:val="001F57DB"/>
    <w:rsid w:val="001F6C4A"/>
    <w:rsid w:val="001F7075"/>
    <w:rsid w:val="001F7334"/>
    <w:rsid w:val="001F7562"/>
    <w:rsid w:val="00200F8F"/>
    <w:rsid w:val="00201EEC"/>
    <w:rsid w:val="00202652"/>
    <w:rsid w:val="00202C29"/>
    <w:rsid w:val="00204D90"/>
    <w:rsid w:val="00205221"/>
    <w:rsid w:val="00206325"/>
    <w:rsid w:val="002106CD"/>
    <w:rsid w:val="00213D87"/>
    <w:rsid w:val="002143DB"/>
    <w:rsid w:val="00215702"/>
    <w:rsid w:val="00216EAC"/>
    <w:rsid w:val="00217046"/>
    <w:rsid w:val="002177B5"/>
    <w:rsid w:val="00217C37"/>
    <w:rsid w:val="00221847"/>
    <w:rsid w:val="00222ACE"/>
    <w:rsid w:val="00224EF9"/>
    <w:rsid w:val="00226CE6"/>
    <w:rsid w:val="00232EAB"/>
    <w:rsid w:val="00233C7B"/>
    <w:rsid w:val="002344F4"/>
    <w:rsid w:val="00234DCA"/>
    <w:rsid w:val="00236FE9"/>
    <w:rsid w:val="0024111F"/>
    <w:rsid w:val="00242904"/>
    <w:rsid w:val="00243C5E"/>
    <w:rsid w:val="00245DB0"/>
    <w:rsid w:val="00245F1D"/>
    <w:rsid w:val="002466D0"/>
    <w:rsid w:val="00251840"/>
    <w:rsid w:val="0025319D"/>
    <w:rsid w:val="002544E9"/>
    <w:rsid w:val="00255859"/>
    <w:rsid w:val="00255DC0"/>
    <w:rsid w:val="002564DE"/>
    <w:rsid w:val="0025661C"/>
    <w:rsid w:val="002578B3"/>
    <w:rsid w:val="00263A79"/>
    <w:rsid w:val="002652D7"/>
    <w:rsid w:val="002678A7"/>
    <w:rsid w:val="00270178"/>
    <w:rsid w:val="002719DF"/>
    <w:rsid w:val="00272609"/>
    <w:rsid w:val="00275CD1"/>
    <w:rsid w:val="00276CC9"/>
    <w:rsid w:val="00276EA2"/>
    <w:rsid w:val="00277020"/>
    <w:rsid w:val="00277C61"/>
    <w:rsid w:val="00280D7B"/>
    <w:rsid w:val="00281CA2"/>
    <w:rsid w:val="00281D85"/>
    <w:rsid w:val="00286277"/>
    <w:rsid w:val="00290C65"/>
    <w:rsid w:val="00290FC3"/>
    <w:rsid w:val="00291312"/>
    <w:rsid w:val="00295D72"/>
    <w:rsid w:val="002A0E9D"/>
    <w:rsid w:val="002A0FF3"/>
    <w:rsid w:val="002A327C"/>
    <w:rsid w:val="002A3F19"/>
    <w:rsid w:val="002A58D2"/>
    <w:rsid w:val="002A5B6D"/>
    <w:rsid w:val="002A67BB"/>
    <w:rsid w:val="002A74BA"/>
    <w:rsid w:val="002B2BC2"/>
    <w:rsid w:val="002B3816"/>
    <w:rsid w:val="002B3F54"/>
    <w:rsid w:val="002B4238"/>
    <w:rsid w:val="002B46D2"/>
    <w:rsid w:val="002B660F"/>
    <w:rsid w:val="002B6F53"/>
    <w:rsid w:val="002C018F"/>
    <w:rsid w:val="002C17DA"/>
    <w:rsid w:val="002C28D0"/>
    <w:rsid w:val="002C34FF"/>
    <w:rsid w:val="002C35AD"/>
    <w:rsid w:val="002C3D39"/>
    <w:rsid w:val="002C46E8"/>
    <w:rsid w:val="002C4DA6"/>
    <w:rsid w:val="002C6CB6"/>
    <w:rsid w:val="002C780C"/>
    <w:rsid w:val="002D3152"/>
    <w:rsid w:val="002D38C4"/>
    <w:rsid w:val="002D466C"/>
    <w:rsid w:val="002D4C0B"/>
    <w:rsid w:val="002D50DF"/>
    <w:rsid w:val="002D55CD"/>
    <w:rsid w:val="002D6C72"/>
    <w:rsid w:val="002D6E76"/>
    <w:rsid w:val="002D7944"/>
    <w:rsid w:val="002E0600"/>
    <w:rsid w:val="002E1578"/>
    <w:rsid w:val="002E16CB"/>
    <w:rsid w:val="002E42CA"/>
    <w:rsid w:val="002E49A9"/>
    <w:rsid w:val="002E4EA4"/>
    <w:rsid w:val="002E4EEA"/>
    <w:rsid w:val="002E63DA"/>
    <w:rsid w:val="002E64C6"/>
    <w:rsid w:val="002E68B2"/>
    <w:rsid w:val="002E7398"/>
    <w:rsid w:val="002E7FB9"/>
    <w:rsid w:val="002F008C"/>
    <w:rsid w:val="002F0EA6"/>
    <w:rsid w:val="002F1DA7"/>
    <w:rsid w:val="002F2914"/>
    <w:rsid w:val="002F2A9D"/>
    <w:rsid w:val="002F2E9B"/>
    <w:rsid w:val="002F322B"/>
    <w:rsid w:val="002F3381"/>
    <w:rsid w:val="002F356F"/>
    <w:rsid w:val="002F3AEF"/>
    <w:rsid w:val="002F6480"/>
    <w:rsid w:val="002F72BF"/>
    <w:rsid w:val="002F7AD5"/>
    <w:rsid w:val="003002AF"/>
    <w:rsid w:val="00300935"/>
    <w:rsid w:val="00300EAB"/>
    <w:rsid w:val="00301781"/>
    <w:rsid w:val="003025FE"/>
    <w:rsid w:val="00302E96"/>
    <w:rsid w:val="00303ACF"/>
    <w:rsid w:val="00305504"/>
    <w:rsid w:val="0030569B"/>
    <w:rsid w:val="00305CEE"/>
    <w:rsid w:val="00306236"/>
    <w:rsid w:val="00306A1E"/>
    <w:rsid w:val="003109F6"/>
    <w:rsid w:val="00312E15"/>
    <w:rsid w:val="003140E2"/>
    <w:rsid w:val="0031505D"/>
    <w:rsid w:val="0031533B"/>
    <w:rsid w:val="0031677C"/>
    <w:rsid w:val="00317201"/>
    <w:rsid w:val="003222E7"/>
    <w:rsid w:val="00324DC0"/>
    <w:rsid w:val="00326310"/>
    <w:rsid w:val="003304B6"/>
    <w:rsid w:val="003338FA"/>
    <w:rsid w:val="00333FE1"/>
    <w:rsid w:val="003340E9"/>
    <w:rsid w:val="003344AB"/>
    <w:rsid w:val="00335F82"/>
    <w:rsid w:val="00336E94"/>
    <w:rsid w:val="00340183"/>
    <w:rsid w:val="00340406"/>
    <w:rsid w:val="00340B0B"/>
    <w:rsid w:val="00343798"/>
    <w:rsid w:val="00346515"/>
    <w:rsid w:val="00350184"/>
    <w:rsid w:val="00350962"/>
    <w:rsid w:val="00351024"/>
    <w:rsid w:val="0035354E"/>
    <w:rsid w:val="0035522B"/>
    <w:rsid w:val="00356535"/>
    <w:rsid w:val="00356E50"/>
    <w:rsid w:val="0036494F"/>
    <w:rsid w:val="003668AD"/>
    <w:rsid w:val="0036759B"/>
    <w:rsid w:val="0036798D"/>
    <w:rsid w:val="00370236"/>
    <w:rsid w:val="00371D7C"/>
    <w:rsid w:val="003725C9"/>
    <w:rsid w:val="0037294D"/>
    <w:rsid w:val="00373250"/>
    <w:rsid w:val="00374F61"/>
    <w:rsid w:val="003755E8"/>
    <w:rsid w:val="00382204"/>
    <w:rsid w:val="00382236"/>
    <w:rsid w:val="003838F7"/>
    <w:rsid w:val="00383F93"/>
    <w:rsid w:val="003864AE"/>
    <w:rsid w:val="00386B01"/>
    <w:rsid w:val="00386D68"/>
    <w:rsid w:val="00392DC4"/>
    <w:rsid w:val="0039351E"/>
    <w:rsid w:val="003949A2"/>
    <w:rsid w:val="00395288"/>
    <w:rsid w:val="003A0884"/>
    <w:rsid w:val="003A0888"/>
    <w:rsid w:val="003A269A"/>
    <w:rsid w:val="003A2812"/>
    <w:rsid w:val="003A5EF6"/>
    <w:rsid w:val="003A7D1B"/>
    <w:rsid w:val="003B0708"/>
    <w:rsid w:val="003B2632"/>
    <w:rsid w:val="003B306A"/>
    <w:rsid w:val="003B60A9"/>
    <w:rsid w:val="003C23B8"/>
    <w:rsid w:val="003C291E"/>
    <w:rsid w:val="003C5709"/>
    <w:rsid w:val="003C6414"/>
    <w:rsid w:val="003C6471"/>
    <w:rsid w:val="003D020F"/>
    <w:rsid w:val="003D2501"/>
    <w:rsid w:val="003D32E7"/>
    <w:rsid w:val="003E300E"/>
    <w:rsid w:val="003E46D8"/>
    <w:rsid w:val="003E4ABC"/>
    <w:rsid w:val="003E5F3F"/>
    <w:rsid w:val="003F2637"/>
    <w:rsid w:val="003F55F2"/>
    <w:rsid w:val="003F599D"/>
    <w:rsid w:val="003F6D8C"/>
    <w:rsid w:val="003F6FA5"/>
    <w:rsid w:val="00402869"/>
    <w:rsid w:val="00406F92"/>
    <w:rsid w:val="00412E6A"/>
    <w:rsid w:val="00415153"/>
    <w:rsid w:val="004157B5"/>
    <w:rsid w:val="004210C1"/>
    <w:rsid w:val="004239B2"/>
    <w:rsid w:val="004245DF"/>
    <w:rsid w:val="004260B5"/>
    <w:rsid w:val="004338CF"/>
    <w:rsid w:val="00433A47"/>
    <w:rsid w:val="00434D06"/>
    <w:rsid w:val="00440B45"/>
    <w:rsid w:val="00440C2E"/>
    <w:rsid w:val="0044467D"/>
    <w:rsid w:val="0044571D"/>
    <w:rsid w:val="00445F1B"/>
    <w:rsid w:val="00447F53"/>
    <w:rsid w:val="00451797"/>
    <w:rsid w:val="00455569"/>
    <w:rsid w:val="00455833"/>
    <w:rsid w:val="0045662A"/>
    <w:rsid w:val="0045768A"/>
    <w:rsid w:val="00460FA8"/>
    <w:rsid w:val="004625EB"/>
    <w:rsid w:val="0046637E"/>
    <w:rsid w:val="00466E22"/>
    <w:rsid w:val="00473797"/>
    <w:rsid w:val="004763BD"/>
    <w:rsid w:val="00476EB2"/>
    <w:rsid w:val="00477ACA"/>
    <w:rsid w:val="00481801"/>
    <w:rsid w:val="0048275E"/>
    <w:rsid w:val="00484651"/>
    <w:rsid w:val="00484732"/>
    <w:rsid w:val="00487310"/>
    <w:rsid w:val="00491169"/>
    <w:rsid w:val="004915F7"/>
    <w:rsid w:val="00491B2A"/>
    <w:rsid w:val="0049383D"/>
    <w:rsid w:val="00494534"/>
    <w:rsid w:val="004960F7"/>
    <w:rsid w:val="00496823"/>
    <w:rsid w:val="00496BA1"/>
    <w:rsid w:val="00496BD3"/>
    <w:rsid w:val="00497010"/>
    <w:rsid w:val="00497602"/>
    <w:rsid w:val="004A22E7"/>
    <w:rsid w:val="004B0079"/>
    <w:rsid w:val="004B2B1F"/>
    <w:rsid w:val="004B2C76"/>
    <w:rsid w:val="004B4117"/>
    <w:rsid w:val="004B5BEA"/>
    <w:rsid w:val="004B6961"/>
    <w:rsid w:val="004B698D"/>
    <w:rsid w:val="004B76E3"/>
    <w:rsid w:val="004C03BF"/>
    <w:rsid w:val="004C1B0E"/>
    <w:rsid w:val="004C2195"/>
    <w:rsid w:val="004C3E15"/>
    <w:rsid w:val="004C461B"/>
    <w:rsid w:val="004C4B19"/>
    <w:rsid w:val="004C5332"/>
    <w:rsid w:val="004C68CD"/>
    <w:rsid w:val="004D041A"/>
    <w:rsid w:val="004D0793"/>
    <w:rsid w:val="004D0E84"/>
    <w:rsid w:val="004D1DF4"/>
    <w:rsid w:val="004D22C8"/>
    <w:rsid w:val="004D3735"/>
    <w:rsid w:val="004D3BE9"/>
    <w:rsid w:val="004D3C06"/>
    <w:rsid w:val="004D4140"/>
    <w:rsid w:val="004D4E2A"/>
    <w:rsid w:val="004E3CC1"/>
    <w:rsid w:val="004E3D06"/>
    <w:rsid w:val="004E6CB7"/>
    <w:rsid w:val="004E71FB"/>
    <w:rsid w:val="004E72BD"/>
    <w:rsid w:val="004F0B6C"/>
    <w:rsid w:val="004F276C"/>
    <w:rsid w:val="004F3FF1"/>
    <w:rsid w:val="004F4548"/>
    <w:rsid w:val="004F4DDC"/>
    <w:rsid w:val="004F4E5E"/>
    <w:rsid w:val="004F4FFF"/>
    <w:rsid w:val="004F5686"/>
    <w:rsid w:val="004F57DD"/>
    <w:rsid w:val="004F5B7C"/>
    <w:rsid w:val="004F6AC2"/>
    <w:rsid w:val="004F6D07"/>
    <w:rsid w:val="00502295"/>
    <w:rsid w:val="00503744"/>
    <w:rsid w:val="00503F6F"/>
    <w:rsid w:val="00504A71"/>
    <w:rsid w:val="0050510F"/>
    <w:rsid w:val="00510369"/>
    <w:rsid w:val="00510A77"/>
    <w:rsid w:val="00510BDF"/>
    <w:rsid w:val="005111FD"/>
    <w:rsid w:val="00515F9B"/>
    <w:rsid w:val="00517715"/>
    <w:rsid w:val="0052020B"/>
    <w:rsid w:val="00521D25"/>
    <w:rsid w:val="00522570"/>
    <w:rsid w:val="005243D0"/>
    <w:rsid w:val="00524ED0"/>
    <w:rsid w:val="00526332"/>
    <w:rsid w:val="00526506"/>
    <w:rsid w:val="00533188"/>
    <w:rsid w:val="0053586C"/>
    <w:rsid w:val="005403DE"/>
    <w:rsid w:val="00540D03"/>
    <w:rsid w:val="005458CC"/>
    <w:rsid w:val="005475A6"/>
    <w:rsid w:val="00547741"/>
    <w:rsid w:val="005478EA"/>
    <w:rsid w:val="00551ACB"/>
    <w:rsid w:val="00551E7D"/>
    <w:rsid w:val="00554136"/>
    <w:rsid w:val="00555ECB"/>
    <w:rsid w:val="005571FF"/>
    <w:rsid w:val="005607A4"/>
    <w:rsid w:val="00563855"/>
    <w:rsid w:val="0056410A"/>
    <w:rsid w:val="005649B9"/>
    <w:rsid w:val="0056745F"/>
    <w:rsid w:val="00567774"/>
    <w:rsid w:val="005702EF"/>
    <w:rsid w:val="00570450"/>
    <w:rsid w:val="005706B8"/>
    <w:rsid w:val="0057133F"/>
    <w:rsid w:val="00576059"/>
    <w:rsid w:val="00576F19"/>
    <w:rsid w:val="005776BF"/>
    <w:rsid w:val="00580027"/>
    <w:rsid w:val="00582ED8"/>
    <w:rsid w:val="00582F06"/>
    <w:rsid w:val="00586C3F"/>
    <w:rsid w:val="00591EBA"/>
    <w:rsid w:val="005949D2"/>
    <w:rsid w:val="00596F1E"/>
    <w:rsid w:val="00596FA2"/>
    <w:rsid w:val="005A07FF"/>
    <w:rsid w:val="005A08EE"/>
    <w:rsid w:val="005A0F94"/>
    <w:rsid w:val="005A1A9D"/>
    <w:rsid w:val="005A2C3E"/>
    <w:rsid w:val="005A3951"/>
    <w:rsid w:val="005A3EF9"/>
    <w:rsid w:val="005A74ED"/>
    <w:rsid w:val="005A7D2D"/>
    <w:rsid w:val="005B0BA9"/>
    <w:rsid w:val="005B3E71"/>
    <w:rsid w:val="005B52C9"/>
    <w:rsid w:val="005B55CA"/>
    <w:rsid w:val="005C0920"/>
    <w:rsid w:val="005C383D"/>
    <w:rsid w:val="005C4068"/>
    <w:rsid w:val="005C6B29"/>
    <w:rsid w:val="005D403B"/>
    <w:rsid w:val="005D45F5"/>
    <w:rsid w:val="005D46E3"/>
    <w:rsid w:val="005D4C17"/>
    <w:rsid w:val="005D501C"/>
    <w:rsid w:val="005D514A"/>
    <w:rsid w:val="005D6607"/>
    <w:rsid w:val="005D6ACB"/>
    <w:rsid w:val="005D6AE4"/>
    <w:rsid w:val="005E28DA"/>
    <w:rsid w:val="005E7ECB"/>
    <w:rsid w:val="005F0998"/>
    <w:rsid w:val="005F2105"/>
    <w:rsid w:val="005F215D"/>
    <w:rsid w:val="005F2466"/>
    <w:rsid w:val="005F3C12"/>
    <w:rsid w:val="005F412B"/>
    <w:rsid w:val="005F460E"/>
    <w:rsid w:val="005F4C21"/>
    <w:rsid w:val="005F5941"/>
    <w:rsid w:val="005F62A0"/>
    <w:rsid w:val="005F7729"/>
    <w:rsid w:val="005F7E70"/>
    <w:rsid w:val="00600789"/>
    <w:rsid w:val="00600C0F"/>
    <w:rsid w:val="00604908"/>
    <w:rsid w:val="00604E14"/>
    <w:rsid w:val="00604FA6"/>
    <w:rsid w:val="00606000"/>
    <w:rsid w:val="0060685C"/>
    <w:rsid w:val="00607479"/>
    <w:rsid w:val="00611080"/>
    <w:rsid w:val="00612149"/>
    <w:rsid w:val="006127EF"/>
    <w:rsid w:val="00615C01"/>
    <w:rsid w:val="00616057"/>
    <w:rsid w:val="00616E63"/>
    <w:rsid w:val="00620C63"/>
    <w:rsid w:val="00621858"/>
    <w:rsid w:val="0062309F"/>
    <w:rsid w:val="00623F44"/>
    <w:rsid w:val="00624F8F"/>
    <w:rsid w:val="0063451A"/>
    <w:rsid w:val="00636DE7"/>
    <w:rsid w:val="00642344"/>
    <w:rsid w:val="00643F3F"/>
    <w:rsid w:val="00645785"/>
    <w:rsid w:val="00647A7D"/>
    <w:rsid w:val="00647BEB"/>
    <w:rsid w:val="006502CF"/>
    <w:rsid w:val="00650FBE"/>
    <w:rsid w:val="0065114D"/>
    <w:rsid w:val="006515E5"/>
    <w:rsid w:val="00651BB4"/>
    <w:rsid w:val="0065679E"/>
    <w:rsid w:val="00660D9E"/>
    <w:rsid w:val="006619D3"/>
    <w:rsid w:val="00662C6E"/>
    <w:rsid w:val="006632F5"/>
    <w:rsid w:val="00663AAD"/>
    <w:rsid w:val="0066793A"/>
    <w:rsid w:val="006705E9"/>
    <w:rsid w:val="0067352F"/>
    <w:rsid w:val="0067441C"/>
    <w:rsid w:val="006775E7"/>
    <w:rsid w:val="0067779A"/>
    <w:rsid w:val="006806D8"/>
    <w:rsid w:val="006811B9"/>
    <w:rsid w:val="00682C88"/>
    <w:rsid w:val="00683EB6"/>
    <w:rsid w:val="0068401D"/>
    <w:rsid w:val="00684A89"/>
    <w:rsid w:val="00685F85"/>
    <w:rsid w:val="00690428"/>
    <w:rsid w:val="006909C7"/>
    <w:rsid w:val="006918F9"/>
    <w:rsid w:val="006932EF"/>
    <w:rsid w:val="0069345D"/>
    <w:rsid w:val="006942B2"/>
    <w:rsid w:val="00694699"/>
    <w:rsid w:val="00696137"/>
    <w:rsid w:val="00696441"/>
    <w:rsid w:val="00696632"/>
    <w:rsid w:val="006A0BD4"/>
    <w:rsid w:val="006A388E"/>
    <w:rsid w:val="006A5BE6"/>
    <w:rsid w:val="006A6F15"/>
    <w:rsid w:val="006A7C0B"/>
    <w:rsid w:val="006B063D"/>
    <w:rsid w:val="006B465A"/>
    <w:rsid w:val="006B497B"/>
    <w:rsid w:val="006C068B"/>
    <w:rsid w:val="006C1108"/>
    <w:rsid w:val="006C16F7"/>
    <w:rsid w:val="006C22A1"/>
    <w:rsid w:val="006C345E"/>
    <w:rsid w:val="006C57EF"/>
    <w:rsid w:val="006C6375"/>
    <w:rsid w:val="006D06C8"/>
    <w:rsid w:val="006D07F4"/>
    <w:rsid w:val="006D0D57"/>
    <w:rsid w:val="006D2265"/>
    <w:rsid w:val="006D2AA1"/>
    <w:rsid w:val="006D36A7"/>
    <w:rsid w:val="006D70B4"/>
    <w:rsid w:val="006E16B9"/>
    <w:rsid w:val="006E3610"/>
    <w:rsid w:val="006E4C26"/>
    <w:rsid w:val="006E5D29"/>
    <w:rsid w:val="006E5FE1"/>
    <w:rsid w:val="006E7AC8"/>
    <w:rsid w:val="006E7C9E"/>
    <w:rsid w:val="006F2D8C"/>
    <w:rsid w:val="006F4F88"/>
    <w:rsid w:val="006F5C52"/>
    <w:rsid w:val="006F634C"/>
    <w:rsid w:val="006F7D20"/>
    <w:rsid w:val="0070021F"/>
    <w:rsid w:val="0070208F"/>
    <w:rsid w:val="00706E16"/>
    <w:rsid w:val="0071133F"/>
    <w:rsid w:val="00716A94"/>
    <w:rsid w:val="00717FB7"/>
    <w:rsid w:val="007206E6"/>
    <w:rsid w:val="0072252C"/>
    <w:rsid w:val="007238D7"/>
    <w:rsid w:val="00724463"/>
    <w:rsid w:val="00730559"/>
    <w:rsid w:val="007317DA"/>
    <w:rsid w:val="00734102"/>
    <w:rsid w:val="00736AFF"/>
    <w:rsid w:val="00740AA5"/>
    <w:rsid w:val="007411F7"/>
    <w:rsid w:val="00742194"/>
    <w:rsid w:val="007424A0"/>
    <w:rsid w:val="007426E0"/>
    <w:rsid w:val="00743303"/>
    <w:rsid w:val="00743F92"/>
    <w:rsid w:val="00746096"/>
    <w:rsid w:val="007509B5"/>
    <w:rsid w:val="00750B55"/>
    <w:rsid w:val="007519EF"/>
    <w:rsid w:val="00752D7F"/>
    <w:rsid w:val="0075438A"/>
    <w:rsid w:val="00761CC3"/>
    <w:rsid w:val="0076313C"/>
    <w:rsid w:val="00764031"/>
    <w:rsid w:val="00766AA9"/>
    <w:rsid w:val="0077057E"/>
    <w:rsid w:val="00771883"/>
    <w:rsid w:val="00771B72"/>
    <w:rsid w:val="007723A7"/>
    <w:rsid w:val="007747E5"/>
    <w:rsid w:val="007774B9"/>
    <w:rsid w:val="00777F99"/>
    <w:rsid w:val="0078068E"/>
    <w:rsid w:val="007806EE"/>
    <w:rsid w:val="00781FFF"/>
    <w:rsid w:val="00785F56"/>
    <w:rsid w:val="007928D2"/>
    <w:rsid w:val="00793476"/>
    <w:rsid w:val="00793CD7"/>
    <w:rsid w:val="007A209B"/>
    <w:rsid w:val="007A3741"/>
    <w:rsid w:val="007A7291"/>
    <w:rsid w:val="007B18E4"/>
    <w:rsid w:val="007B2AD6"/>
    <w:rsid w:val="007B317B"/>
    <w:rsid w:val="007B5E61"/>
    <w:rsid w:val="007B60C6"/>
    <w:rsid w:val="007B7745"/>
    <w:rsid w:val="007C074D"/>
    <w:rsid w:val="007C49F2"/>
    <w:rsid w:val="007C5447"/>
    <w:rsid w:val="007C6157"/>
    <w:rsid w:val="007D007E"/>
    <w:rsid w:val="007D138D"/>
    <w:rsid w:val="007D18CF"/>
    <w:rsid w:val="007D194F"/>
    <w:rsid w:val="007D1958"/>
    <w:rsid w:val="007D7C78"/>
    <w:rsid w:val="007E1A1B"/>
    <w:rsid w:val="007E49BD"/>
    <w:rsid w:val="007E635F"/>
    <w:rsid w:val="007E6A15"/>
    <w:rsid w:val="007E71A6"/>
    <w:rsid w:val="007F0D97"/>
    <w:rsid w:val="007F18A1"/>
    <w:rsid w:val="007F3CFC"/>
    <w:rsid w:val="007F4DA4"/>
    <w:rsid w:val="007F636D"/>
    <w:rsid w:val="007F655F"/>
    <w:rsid w:val="0080159E"/>
    <w:rsid w:val="00802780"/>
    <w:rsid w:val="00802807"/>
    <w:rsid w:val="008043FA"/>
    <w:rsid w:val="00807E78"/>
    <w:rsid w:val="00811B05"/>
    <w:rsid w:val="00813907"/>
    <w:rsid w:val="00813CD2"/>
    <w:rsid w:val="008147E5"/>
    <w:rsid w:val="008162C6"/>
    <w:rsid w:val="00820BA4"/>
    <w:rsid w:val="00824223"/>
    <w:rsid w:val="0082710A"/>
    <w:rsid w:val="00827939"/>
    <w:rsid w:val="00830426"/>
    <w:rsid w:val="00833292"/>
    <w:rsid w:val="00833937"/>
    <w:rsid w:val="00833A36"/>
    <w:rsid w:val="0083456D"/>
    <w:rsid w:val="00835D52"/>
    <w:rsid w:val="008363FA"/>
    <w:rsid w:val="00836F92"/>
    <w:rsid w:val="0084045E"/>
    <w:rsid w:val="00840643"/>
    <w:rsid w:val="00840F84"/>
    <w:rsid w:val="00841270"/>
    <w:rsid w:val="0084255A"/>
    <w:rsid w:val="0084793B"/>
    <w:rsid w:val="008519DD"/>
    <w:rsid w:val="00853A7F"/>
    <w:rsid w:val="0085408B"/>
    <w:rsid w:val="00854C5F"/>
    <w:rsid w:val="00856D8D"/>
    <w:rsid w:val="008570F2"/>
    <w:rsid w:val="00857EFE"/>
    <w:rsid w:val="0086192E"/>
    <w:rsid w:val="008631D4"/>
    <w:rsid w:val="008638B7"/>
    <w:rsid w:val="008639D3"/>
    <w:rsid w:val="0086504C"/>
    <w:rsid w:val="00865BF0"/>
    <w:rsid w:val="00872206"/>
    <w:rsid w:val="008737ED"/>
    <w:rsid w:val="008753C4"/>
    <w:rsid w:val="008772BD"/>
    <w:rsid w:val="00881287"/>
    <w:rsid w:val="00881DAF"/>
    <w:rsid w:val="00883B3B"/>
    <w:rsid w:val="00885A9B"/>
    <w:rsid w:val="00886350"/>
    <w:rsid w:val="008869D4"/>
    <w:rsid w:val="00887F59"/>
    <w:rsid w:val="00890012"/>
    <w:rsid w:val="00890576"/>
    <w:rsid w:val="00893736"/>
    <w:rsid w:val="00896A6C"/>
    <w:rsid w:val="008972C8"/>
    <w:rsid w:val="008A2FB5"/>
    <w:rsid w:val="008A366E"/>
    <w:rsid w:val="008A6C2D"/>
    <w:rsid w:val="008B07BE"/>
    <w:rsid w:val="008B1493"/>
    <w:rsid w:val="008B3610"/>
    <w:rsid w:val="008B36E0"/>
    <w:rsid w:val="008B57BA"/>
    <w:rsid w:val="008B7C8F"/>
    <w:rsid w:val="008B7E6A"/>
    <w:rsid w:val="008C17F7"/>
    <w:rsid w:val="008C5552"/>
    <w:rsid w:val="008C6967"/>
    <w:rsid w:val="008C6971"/>
    <w:rsid w:val="008C73FA"/>
    <w:rsid w:val="008C7BDC"/>
    <w:rsid w:val="008C7EC1"/>
    <w:rsid w:val="008D0222"/>
    <w:rsid w:val="008D0C1C"/>
    <w:rsid w:val="008D0C77"/>
    <w:rsid w:val="008D25D6"/>
    <w:rsid w:val="008D2BEA"/>
    <w:rsid w:val="008D3D4C"/>
    <w:rsid w:val="008E094A"/>
    <w:rsid w:val="008E235F"/>
    <w:rsid w:val="008E2C3C"/>
    <w:rsid w:val="008E2E35"/>
    <w:rsid w:val="008E395D"/>
    <w:rsid w:val="008E3AA9"/>
    <w:rsid w:val="008E7206"/>
    <w:rsid w:val="008F162E"/>
    <w:rsid w:val="008F5924"/>
    <w:rsid w:val="008F5C1E"/>
    <w:rsid w:val="008F649F"/>
    <w:rsid w:val="008F78D3"/>
    <w:rsid w:val="009026EB"/>
    <w:rsid w:val="00902B17"/>
    <w:rsid w:val="00903881"/>
    <w:rsid w:val="009058BE"/>
    <w:rsid w:val="009059C2"/>
    <w:rsid w:val="00905F11"/>
    <w:rsid w:val="0090665B"/>
    <w:rsid w:val="00910A53"/>
    <w:rsid w:val="00916895"/>
    <w:rsid w:val="00916AC4"/>
    <w:rsid w:val="009179EC"/>
    <w:rsid w:val="009266CE"/>
    <w:rsid w:val="0093187A"/>
    <w:rsid w:val="009320A6"/>
    <w:rsid w:val="009365FF"/>
    <w:rsid w:val="009377E1"/>
    <w:rsid w:val="00940C95"/>
    <w:rsid w:val="00940CB8"/>
    <w:rsid w:val="00941754"/>
    <w:rsid w:val="009425A2"/>
    <w:rsid w:val="0094432A"/>
    <w:rsid w:val="0094446C"/>
    <w:rsid w:val="00945E66"/>
    <w:rsid w:val="009476FB"/>
    <w:rsid w:val="00951635"/>
    <w:rsid w:val="0095187F"/>
    <w:rsid w:val="0095269D"/>
    <w:rsid w:val="00953AD2"/>
    <w:rsid w:val="00954C34"/>
    <w:rsid w:val="00957475"/>
    <w:rsid w:val="00961849"/>
    <w:rsid w:val="00961AB2"/>
    <w:rsid w:val="009636F9"/>
    <w:rsid w:val="009651D4"/>
    <w:rsid w:val="009655B0"/>
    <w:rsid w:val="00972B6E"/>
    <w:rsid w:val="00972CAF"/>
    <w:rsid w:val="0098030E"/>
    <w:rsid w:val="00980766"/>
    <w:rsid w:val="009809DC"/>
    <w:rsid w:val="009819A7"/>
    <w:rsid w:val="00981B06"/>
    <w:rsid w:val="009835F6"/>
    <w:rsid w:val="009845A5"/>
    <w:rsid w:val="00984F06"/>
    <w:rsid w:val="0098653F"/>
    <w:rsid w:val="009878A6"/>
    <w:rsid w:val="009918B1"/>
    <w:rsid w:val="00993912"/>
    <w:rsid w:val="00993AA9"/>
    <w:rsid w:val="00994050"/>
    <w:rsid w:val="00994E98"/>
    <w:rsid w:val="009A0D20"/>
    <w:rsid w:val="009A6A2A"/>
    <w:rsid w:val="009B0F5D"/>
    <w:rsid w:val="009B0F76"/>
    <w:rsid w:val="009B115D"/>
    <w:rsid w:val="009B1B8C"/>
    <w:rsid w:val="009B25F4"/>
    <w:rsid w:val="009B2BA7"/>
    <w:rsid w:val="009B304E"/>
    <w:rsid w:val="009B3AEE"/>
    <w:rsid w:val="009B3CF6"/>
    <w:rsid w:val="009C0B5E"/>
    <w:rsid w:val="009C1AA9"/>
    <w:rsid w:val="009C57C0"/>
    <w:rsid w:val="009C764B"/>
    <w:rsid w:val="009D1218"/>
    <w:rsid w:val="009D2357"/>
    <w:rsid w:val="009D235A"/>
    <w:rsid w:val="009D685B"/>
    <w:rsid w:val="009E0764"/>
    <w:rsid w:val="009E119C"/>
    <w:rsid w:val="009E1DF4"/>
    <w:rsid w:val="009E2627"/>
    <w:rsid w:val="009E3046"/>
    <w:rsid w:val="009E3B8B"/>
    <w:rsid w:val="009E5B44"/>
    <w:rsid w:val="009E7D98"/>
    <w:rsid w:val="009F0088"/>
    <w:rsid w:val="009F0CCD"/>
    <w:rsid w:val="009F262E"/>
    <w:rsid w:val="009F2889"/>
    <w:rsid w:val="009F3CBE"/>
    <w:rsid w:val="009F78DF"/>
    <w:rsid w:val="00A0270B"/>
    <w:rsid w:val="00A02ADA"/>
    <w:rsid w:val="00A03898"/>
    <w:rsid w:val="00A03A1D"/>
    <w:rsid w:val="00A0737A"/>
    <w:rsid w:val="00A07BAA"/>
    <w:rsid w:val="00A10FD5"/>
    <w:rsid w:val="00A13B67"/>
    <w:rsid w:val="00A15615"/>
    <w:rsid w:val="00A176A6"/>
    <w:rsid w:val="00A20152"/>
    <w:rsid w:val="00A21D3D"/>
    <w:rsid w:val="00A2314F"/>
    <w:rsid w:val="00A23B4B"/>
    <w:rsid w:val="00A26930"/>
    <w:rsid w:val="00A316DE"/>
    <w:rsid w:val="00A31B05"/>
    <w:rsid w:val="00A3342F"/>
    <w:rsid w:val="00A35ECA"/>
    <w:rsid w:val="00A3662B"/>
    <w:rsid w:val="00A36C6F"/>
    <w:rsid w:val="00A37031"/>
    <w:rsid w:val="00A37B62"/>
    <w:rsid w:val="00A40764"/>
    <w:rsid w:val="00A41250"/>
    <w:rsid w:val="00A4192D"/>
    <w:rsid w:val="00A42954"/>
    <w:rsid w:val="00A43C49"/>
    <w:rsid w:val="00A44F3F"/>
    <w:rsid w:val="00A465D5"/>
    <w:rsid w:val="00A4670F"/>
    <w:rsid w:val="00A470E2"/>
    <w:rsid w:val="00A47B60"/>
    <w:rsid w:val="00A50B88"/>
    <w:rsid w:val="00A50D80"/>
    <w:rsid w:val="00A5119B"/>
    <w:rsid w:val="00A54E49"/>
    <w:rsid w:val="00A55C05"/>
    <w:rsid w:val="00A60225"/>
    <w:rsid w:val="00A613E8"/>
    <w:rsid w:val="00A6249E"/>
    <w:rsid w:val="00A62F5C"/>
    <w:rsid w:val="00A65051"/>
    <w:rsid w:val="00A65154"/>
    <w:rsid w:val="00A66FE9"/>
    <w:rsid w:val="00A674D3"/>
    <w:rsid w:val="00A72392"/>
    <w:rsid w:val="00A729F6"/>
    <w:rsid w:val="00A737E1"/>
    <w:rsid w:val="00A744D7"/>
    <w:rsid w:val="00A755DD"/>
    <w:rsid w:val="00A759FF"/>
    <w:rsid w:val="00A76581"/>
    <w:rsid w:val="00A778C7"/>
    <w:rsid w:val="00A80215"/>
    <w:rsid w:val="00A83C34"/>
    <w:rsid w:val="00A853A2"/>
    <w:rsid w:val="00A85733"/>
    <w:rsid w:val="00A86074"/>
    <w:rsid w:val="00A86365"/>
    <w:rsid w:val="00A86A58"/>
    <w:rsid w:val="00A872B3"/>
    <w:rsid w:val="00A9109D"/>
    <w:rsid w:val="00A92909"/>
    <w:rsid w:val="00A929AE"/>
    <w:rsid w:val="00A956D5"/>
    <w:rsid w:val="00A96817"/>
    <w:rsid w:val="00A97579"/>
    <w:rsid w:val="00AA0C4B"/>
    <w:rsid w:val="00AA1604"/>
    <w:rsid w:val="00AA24DC"/>
    <w:rsid w:val="00AA33AD"/>
    <w:rsid w:val="00AA3E06"/>
    <w:rsid w:val="00AA3E6D"/>
    <w:rsid w:val="00AA4943"/>
    <w:rsid w:val="00AA603A"/>
    <w:rsid w:val="00AA692E"/>
    <w:rsid w:val="00AB1E00"/>
    <w:rsid w:val="00AB22F8"/>
    <w:rsid w:val="00AB26E8"/>
    <w:rsid w:val="00AB3A89"/>
    <w:rsid w:val="00AB3E6C"/>
    <w:rsid w:val="00AB6D69"/>
    <w:rsid w:val="00AC1F8F"/>
    <w:rsid w:val="00AC2518"/>
    <w:rsid w:val="00AC36FE"/>
    <w:rsid w:val="00AC5655"/>
    <w:rsid w:val="00AC5E71"/>
    <w:rsid w:val="00AC66C0"/>
    <w:rsid w:val="00AD3FAD"/>
    <w:rsid w:val="00AD4BEF"/>
    <w:rsid w:val="00AD67A2"/>
    <w:rsid w:val="00AD74CF"/>
    <w:rsid w:val="00AE18EA"/>
    <w:rsid w:val="00AE38C4"/>
    <w:rsid w:val="00AE3FAA"/>
    <w:rsid w:val="00AE3FD3"/>
    <w:rsid w:val="00AE47A0"/>
    <w:rsid w:val="00AE60E9"/>
    <w:rsid w:val="00AE7BCE"/>
    <w:rsid w:val="00AE7BE6"/>
    <w:rsid w:val="00AF1EF8"/>
    <w:rsid w:val="00AF2231"/>
    <w:rsid w:val="00AF2A84"/>
    <w:rsid w:val="00AF4891"/>
    <w:rsid w:val="00AF6442"/>
    <w:rsid w:val="00B03769"/>
    <w:rsid w:val="00B04140"/>
    <w:rsid w:val="00B04923"/>
    <w:rsid w:val="00B107EA"/>
    <w:rsid w:val="00B11808"/>
    <w:rsid w:val="00B12369"/>
    <w:rsid w:val="00B151B6"/>
    <w:rsid w:val="00B16DE4"/>
    <w:rsid w:val="00B2045C"/>
    <w:rsid w:val="00B20861"/>
    <w:rsid w:val="00B22A1D"/>
    <w:rsid w:val="00B239B1"/>
    <w:rsid w:val="00B25748"/>
    <w:rsid w:val="00B25ECF"/>
    <w:rsid w:val="00B2778C"/>
    <w:rsid w:val="00B27A4C"/>
    <w:rsid w:val="00B32E6C"/>
    <w:rsid w:val="00B331C9"/>
    <w:rsid w:val="00B40D57"/>
    <w:rsid w:val="00B41D98"/>
    <w:rsid w:val="00B42304"/>
    <w:rsid w:val="00B4324E"/>
    <w:rsid w:val="00B43578"/>
    <w:rsid w:val="00B43791"/>
    <w:rsid w:val="00B50FA0"/>
    <w:rsid w:val="00B51435"/>
    <w:rsid w:val="00B519BB"/>
    <w:rsid w:val="00B523F5"/>
    <w:rsid w:val="00B54294"/>
    <w:rsid w:val="00B55045"/>
    <w:rsid w:val="00B56331"/>
    <w:rsid w:val="00B61670"/>
    <w:rsid w:val="00B624F4"/>
    <w:rsid w:val="00B63DE5"/>
    <w:rsid w:val="00B64253"/>
    <w:rsid w:val="00B64283"/>
    <w:rsid w:val="00B64A07"/>
    <w:rsid w:val="00B65F92"/>
    <w:rsid w:val="00B660E7"/>
    <w:rsid w:val="00B664E8"/>
    <w:rsid w:val="00B66742"/>
    <w:rsid w:val="00B701CD"/>
    <w:rsid w:val="00B71A7B"/>
    <w:rsid w:val="00B71EE4"/>
    <w:rsid w:val="00B72F81"/>
    <w:rsid w:val="00B7504A"/>
    <w:rsid w:val="00B753D2"/>
    <w:rsid w:val="00B76B5F"/>
    <w:rsid w:val="00B82A18"/>
    <w:rsid w:val="00B84BC8"/>
    <w:rsid w:val="00B84FFD"/>
    <w:rsid w:val="00B854A0"/>
    <w:rsid w:val="00B85760"/>
    <w:rsid w:val="00B85AC6"/>
    <w:rsid w:val="00B93F92"/>
    <w:rsid w:val="00B95513"/>
    <w:rsid w:val="00B961CF"/>
    <w:rsid w:val="00B97413"/>
    <w:rsid w:val="00BA5848"/>
    <w:rsid w:val="00BA77F7"/>
    <w:rsid w:val="00BB186A"/>
    <w:rsid w:val="00BB5A30"/>
    <w:rsid w:val="00BB5B50"/>
    <w:rsid w:val="00BC252F"/>
    <w:rsid w:val="00BC28AE"/>
    <w:rsid w:val="00BC38C5"/>
    <w:rsid w:val="00BC3931"/>
    <w:rsid w:val="00BC3E5D"/>
    <w:rsid w:val="00BC4FC7"/>
    <w:rsid w:val="00BC545C"/>
    <w:rsid w:val="00BC664D"/>
    <w:rsid w:val="00BC67BD"/>
    <w:rsid w:val="00BC6F71"/>
    <w:rsid w:val="00BD3761"/>
    <w:rsid w:val="00BD744C"/>
    <w:rsid w:val="00BE1A64"/>
    <w:rsid w:val="00BE29FE"/>
    <w:rsid w:val="00BF0873"/>
    <w:rsid w:val="00BF0947"/>
    <w:rsid w:val="00BF4185"/>
    <w:rsid w:val="00BF5A5D"/>
    <w:rsid w:val="00BF65B7"/>
    <w:rsid w:val="00BF7BC7"/>
    <w:rsid w:val="00C00095"/>
    <w:rsid w:val="00C0279D"/>
    <w:rsid w:val="00C04ADB"/>
    <w:rsid w:val="00C05FE0"/>
    <w:rsid w:val="00C07075"/>
    <w:rsid w:val="00C102AD"/>
    <w:rsid w:val="00C102BF"/>
    <w:rsid w:val="00C10572"/>
    <w:rsid w:val="00C118CC"/>
    <w:rsid w:val="00C12BD8"/>
    <w:rsid w:val="00C131E1"/>
    <w:rsid w:val="00C16F19"/>
    <w:rsid w:val="00C16F31"/>
    <w:rsid w:val="00C17527"/>
    <w:rsid w:val="00C20583"/>
    <w:rsid w:val="00C208DD"/>
    <w:rsid w:val="00C21B1C"/>
    <w:rsid w:val="00C23598"/>
    <w:rsid w:val="00C23810"/>
    <w:rsid w:val="00C25583"/>
    <w:rsid w:val="00C3021C"/>
    <w:rsid w:val="00C30B23"/>
    <w:rsid w:val="00C33F6C"/>
    <w:rsid w:val="00C355BD"/>
    <w:rsid w:val="00C41257"/>
    <w:rsid w:val="00C45107"/>
    <w:rsid w:val="00C45C15"/>
    <w:rsid w:val="00C471A5"/>
    <w:rsid w:val="00C478D8"/>
    <w:rsid w:val="00C50DED"/>
    <w:rsid w:val="00C51177"/>
    <w:rsid w:val="00C5240D"/>
    <w:rsid w:val="00C534F8"/>
    <w:rsid w:val="00C53975"/>
    <w:rsid w:val="00C54043"/>
    <w:rsid w:val="00C551C3"/>
    <w:rsid w:val="00C55EEE"/>
    <w:rsid w:val="00C565FB"/>
    <w:rsid w:val="00C60113"/>
    <w:rsid w:val="00C61498"/>
    <w:rsid w:val="00C61818"/>
    <w:rsid w:val="00C64156"/>
    <w:rsid w:val="00C6666D"/>
    <w:rsid w:val="00C6793D"/>
    <w:rsid w:val="00C72759"/>
    <w:rsid w:val="00C731E5"/>
    <w:rsid w:val="00C7433F"/>
    <w:rsid w:val="00C76483"/>
    <w:rsid w:val="00C76B9D"/>
    <w:rsid w:val="00C772F0"/>
    <w:rsid w:val="00C801DC"/>
    <w:rsid w:val="00C8030A"/>
    <w:rsid w:val="00C8086C"/>
    <w:rsid w:val="00C85842"/>
    <w:rsid w:val="00C86892"/>
    <w:rsid w:val="00C91FD5"/>
    <w:rsid w:val="00C92ABD"/>
    <w:rsid w:val="00C976F2"/>
    <w:rsid w:val="00C97A46"/>
    <w:rsid w:val="00C97F13"/>
    <w:rsid w:val="00CA21EA"/>
    <w:rsid w:val="00CA3505"/>
    <w:rsid w:val="00CA3C4C"/>
    <w:rsid w:val="00CA42C3"/>
    <w:rsid w:val="00CB0FEC"/>
    <w:rsid w:val="00CB1E97"/>
    <w:rsid w:val="00CB6AC7"/>
    <w:rsid w:val="00CB70B9"/>
    <w:rsid w:val="00CB7955"/>
    <w:rsid w:val="00CB7F4A"/>
    <w:rsid w:val="00CC2756"/>
    <w:rsid w:val="00CC488B"/>
    <w:rsid w:val="00CC5553"/>
    <w:rsid w:val="00CC58B2"/>
    <w:rsid w:val="00CC612F"/>
    <w:rsid w:val="00CC6F2B"/>
    <w:rsid w:val="00CC7F87"/>
    <w:rsid w:val="00CD533F"/>
    <w:rsid w:val="00CE18A3"/>
    <w:rsid w:val="00CE1D2D"/>
    <w:rsid w:val="00CE4168"/>
    <w:rsid w:val="00CE4928"/>
    <w:rsid w:val="00CE6CCB"/>
    <w:rsid w:val="00CE7E0C"/>
    <w:rsid w:val="00CF181A"/>
    <w:rsid w:val="00CF1E3B"/>
    <w:rsid w:val="00CF2C66"/>
    <w:rsid w:val="00CF4013"/>
    <w:rsid w:val="00CF6EEE"/>
    <w:rsid w:val="00D0122C"/>
    <w:rsid w:val="00D02268"/>
    <w:rsid w:val="00D0273B"/>
    <w:rsid w:val="00D04101"/>
    <w:rsid w:val="00D060EB"/>
    <w:rsid w:val="00D1089B"/>
    <w:rsid w:val="00D11328"/>
    <w:rsid w:val="00D1178D"/>
    <w:rsid w:val="00D11E4B"/>
    <w:rsid w:val="00D12CC6"/>
    <w:rsid w:val="00D13568"/>
    <w:rsid w:val="00D13FDC"/>
    <w:rsid w:val="00D14513"/>
    <w:rsid w:val="00D16F3E"/>
    <w:rsid w:val="00D23446"/>
    <w:rsid w:val="00D2563E"/>
    <w:rsid w:val="00D26C08"/>
    <w:rsid w:val="00D27058"/>
    <w:rsid w:val="00D30558"/>
    <w:rsid w:val="00D332AC"/>
    <w:rsid w:val="00D34436"/>
    <w:rsid w:val="00D34FBE"/>
    <w:rsid w:val="00D40864"/>
    <w:rsid w:val="00D42F09"/>
    <w:rsid w:val="00D433E9"/>
    <w:rsid w:val="00D44104"/>
    <w:rsid w:val="00D453D5"/>
    <w:rsid w:val="00D50989"/>
    <w:rsid w:val="00D51124"/>
    <w:rsid w:val="00D52D12"/>
    <w:rsid w:val="00D5349D"/>
    <w:rsid w:val="00D547CA"/>
    <w:rsid w:val="00D57D93"/>
    <w:rsid w:val="00D62719"/>
    <w:rsid w:val="00D63681"/>
    <w:rsid w:val="00D63BDB"/>
    <w:rsid w:val="00D652E9"/>
    <w:rsid w:val="00D65EA9"/>
    <w:rsid w:val="00D708E5"/>
    <w:rsid w:val="00D71C8B"/>
    <w:rsid w:val="00D74960"/>
    <w:rsid w:val="00D74FFE"/>
    <w:rsid w:val="00D76293"/>
    <w:rsid w:val="00D774F4"/>
    <w:rsid w:val="00D775BA"/>
    <w:rsid w:val="00D841DE"/>
    <w:rsid w:val="00D8622A"/>
    <w:rsid w:val="00D87479"/>
    <w:rsid w:val="00D90AE6"/>
    <w:rsid w:val="00D91AEF"/>
    <w:rsid w:val="00D92626"/>
    <w:rsid w:val="00D92BA8"/>
    <w:rsid w:val="00D92DA7"/>
    <w:rsid w:val="00D938A1"/>
    <w:rsid w:val="00D9408C"/>
    <w:rsid w:val="00D94374"/>
    <w:rsid w:val="00D952C5"/>
    <w:rsid w:val="00D95E74"/>
    <w:rsid w:val="00DA10B2"/>
    <w:rsid w:val="00DA2264"/>
    <w:rsid w:val="00DA5DFA"/>
    <w:rsid w:val="00DA5F95"/>
    <w:rsid w:val="00DA64F2"/>
    <w:rsid w:val="00DA7C04"/>
    <w:rsid w:val="00DB11D2"/>
    <w:rsid w:val="00DB2980"/>
    <w:rsid w:val="00DB663E"/>
    <w:rsid w:val="00DB6690"/>
    <w:rsid w:val="00DB757A"/>
    <w:rsid w:val="00DB7606"/>
    <w:rsid w:val="00DC06D9"/>
    <w:rsid w:val="00DC080A"/>
    <w:rsid w:val="00DC2318"/>
    <w:rsid w:val="00DC28AC"/>
    <w:rsid w:val="00DC5DB5"/>
    <w:rsid w:val="00DC6E64"/>
    <w:rsid w:val="00DC7E0F"/>
    <w:rsid w:val="00DD06A3"/>
    <w:rsid w:val="00DD0C2B"/>
    <w:rsid w:val="00DD1227"/>
    <w:rsid w:val="00DD1578"/>
    <w:rsid w:val="00DD3177"/>
    <w:rsid w:val="00DD333C"/>
    <w:rsid w:val="00DD4D02"/>
    <w:rsid w:val="00DD5C20"/>
    <w:rsid w:val="00DD7644"/>
    <w:rsid w:val="00DD7B02"/>
    <w:rsid w:val="00DE04E1"/>
    <w:rsid w:val="00DE10DA"/>
    <w:rsid w:val="00DE1F5A"/>
    <w:rsid w:val="00DE3D8C"/>
    <w:rsid w:val="00DE5428"/>
    <w:rsid w:val="00DE549C"/>
    <w:rsid w:val="00DE748A"/>
    <w:rsid w:val="00DF21DD"/>
    <w:rsid w:val="00E03E54"/>
    <w:rsid w:val="00E056BB"/>
    <w:rsid w:val="00E115AD"/>
    <w:rsid w:val="00E1200F"/>
    <w:rsid w:val="00E1444B"/>
    <w:rsid w:val="00E15353"/>
    <w:rsid w:val="00E24FA2"/>
    <w:rsid w:val="00E250AA"/>
    <w:rsid w:val="00E27BB6"/>
    <w:rsid w:val="00E300B5"/>
    <w:rsid w:val="00E32F51"/>
    <w:rsid w:val="00E34CD0"/>
    <w:rsid w:val="00E34E56"/>
    <w:rsid w:val="00E40874"/>
    <w:rsid w:val="00E443E5"/>
    <w:rsid w:val="00E450FD"/>
    <w:rsid w:val="00E518B4"/>
    <w:rsid w:val="00E524E1"/>
    <w:rsid w:val="00E53570"/>
    <w:rsid w:val="00E57715"/>
    <w:rsid w:val="00E61190"/>
    <w:rsid w:val="00E61B55"/>
    <w:rsid w:val="00E62D79"/>
    <w:rsid w:val="00E635E0"/>
    <w:rsid w:val="00E657F8"/>
    <w:rsid w:val="00E668C1"/>
    <w:rsid w:val="00E713AF"/>
    <w:rsid w:val="00E727A4"/>
    <w:rsid w:val="00E73263"/>
    <w:rsid w:val="00E74EEF"/>
    <w:rsid w:val="00E75444"/>
    <w:rsid w:val="00E76050"/>
    <w:rsid w:val="00E80338"/>
    <w:rsid w:val="00E8061A"/>
    <w:rsid w:val="00E8126B"/>
    <w:rsid w:val="00E83BCC"/>
    <w:rsid w:val="00E83D3D"/>
    <w:rsid w:val="00E87B16"/>
    <w:rsid w:val="00E87E46"/>
    <w:rsid w:val="00E916F7"/>
    <w:rsid w:val="00E92F92"/>
    <w:rsid w:val="00E936F9"/>
    <w:rsid w:val="00E93CD1"/>
    <w:rsid w:val="00E94A78"/>
    <w:rsid w:val="00E950E1"/>
    <w:rsid w:val="00E96791"/>
    <w:rsid w:val="00E97D3E"/>
    <w:rsid w:val="00EA0F46"/>
    <w:rsid w:val="00EA2B2D"/>
    <w:rsid w:val="00EA42F8"/>
    <w:rsid w:val="00EA482F"/>
    <w:rsid w:val="00EA4E18"/>
    <w:rsid w:val="00EA560D"/>
    <w:rsid w:val="00EA5AB3"/>
    <w:rsid w:val="00EA60FF"/>
    <w:rsid w:val="00EB0AED"/>
    <w:rsid w:val="00EB2D9A"/>
    <w:rsid w:val="00EB3300"/>
    <w:rsid w:val="00EB4BC2"/>
    <w:rsid w:val="00EB4D81"/>
    <w:rsid w:val="00EC0C85"/>
    <w:rsid w:val="00EC1CCC"/>
    <w:rsid w:val="00EC1CE1"/>
    <w:rsid w:val="00EC2611"/>
    <w:rsid w:val="00EC4F32"/>
    <w:rsid w:val="00EC53E3"/>
    <w:rsid w:val="00EC65D3"/>
    <w:rsid w:val="00ED1151"/>
    <w:rsid w:val="00ED3C11"/>
    <w:rsid w:val="00ED4041"/>
    <w:rsid w:val="00ED464D"/>
    <w:rsid w:val="00EE2A5D"/>
    <w:rsid w:val="00EE34B8"/>
    <w:rsid w:val="00EE3DCD"/>
    <w:rsid w:val="00EE3E03"/>
    <w:rsid w:val="00EE6FF5"/>
    <w:rsid w:val="00EE7C20"/>
    <w:rsid w:val="00EF0141"/>
    <w:rsid w:val="00EF14D9"/>
    <w:rsid w:val="00EF1791"/>
    <w:rsid w:val="00EF179F"/>
    <w:rsid w:val="00EF3A21"/>
    <w:rsid w:val="00EF4CAF"/>
    <w:rsid w:val="00EF5190"/>
    <w:rsid w:val="00EF7D84"/>
    <w:rsid w:val="00EF7E42"/>
    <w:rsid w:val="00F00E38"/>
    <w:rsid w:val="00F04841"/>
    <w:rsid w:val="00F05D03"/>
    <w:rsid w:val="00F06A2F"/>
    <w:rsid w:val="00F06C10"/>
    <w:rsid w:val="00F1078C"/>
    <w:rsid w:val="00F11A1F"/>
    <w:rsid w:val="00F147FB"/>
    <w:rsid w:val="00F1537B"/>
    <w:rsid w:val="00F17F78"/>
    <w:rsid w:val="00F17F7E"/>
    <w:rsid w:val="00F21474"/>
    <w:rsid w:val="00F2585D"/>
    <w:rsid w:val="00F25EE1"/>
    <w:rsid w:val="00F26115"/>
    <w:rsid w:val="00F26DBD"/>
    <w:rsid w:val="00F30960"/>
    <w:rsid w:val="00F32EC2"/>
    <w:rsid w:val="00F359B8"/>
    <w:rsid w:val="00F359E7"/>
    <w:rsid w:val="00F35D09"/>
    <w:rsid w:val="00F35F61"/>
    <w:rsid w:val="00F36A49"/>
    <w:rsid w:val="00F433B5"/>
    <w:rsid w:val="00F44185"/>
    <w:rsid w:val="00F44204"/>
    <w:rsid w:val="00F44972"/>
    <w:rsid w:val="00F449FD"/>
    <w:rsid w:val="00F4553E"/>
    <w:rsid w:val="00F51D68"/>
    <w:rsid w:val="00F52DBC"/>
    <w:rsid w:val="00F55B7E"/>
    <w:rsid w:val="00F571A3"/>
    <w:rsid w:val="00F60589"/>
    <w:rsid w:val="00F61507"/>
    <w:rsid w:val="00F61F91"/>
    <w:rsid w:val="00F6205A"/>
    <w:rsid w:val="00F65C50"/>
    <w:rsid w:val="00F70FFD"/>
    <w:rsid w:val="00F71947"/>
    <w:rsid w:val="00F73984"/>
    <w:rsid w:val="00F7415F"/>
    <w:rsid w:val="00F75EA7"/>
    <w:rsid w:val="00F77829"/>
    <w:rsid w:val="00F8021C"/>
    <w:rsid w:val="00F80B37"/>
    <w:rsid w:val="00F8497F"/>
    <w:rsid w:val="00F86C35"/>
    <w:rsid w:val="00F87353"/>
    <w:rsid w:val="00F92CB1"/>
    <w:rsid w:val="00F94F9C"/>
    <w:rsid w:val="00F95B83"/>
    <w:rsid w:val="00FA1080"/>
    <w:rsid w:val="00FA1296"/>
    <w:rsid w:val="00FA239D"/>
    <w:rsid w:val="00FA6BDB"/>
    <w:rsid w:val="00FA74AF"/>
    <w:rsid w:val="00FB04A8"/>
    <w:rsid w:val="00FB134A"/>
    <w:rsid w:val="00FB15AE"/>
    <w:rsid w:val="00FB596C"/>
    <w:rsid w:val="00FB62AC"/>
    <w:rsid w:val="00FB7097"/>
    <w:rsid w:val="00FB7225"/>
    <w:rsid w:val="00FC0962"/>
    <w:rsid w:val="00FC0977"/>
    <w:rsid w:val="00FC0CB3"/>
    <w:rsid w:val="00FC0D07"/>
    <w:rsid w:val="00FC1066"/>
    <w:rsid w:val="00FC40E1"/>
    <w:rsid w:val="00FC43C0"/>
    <w:rsid w:val="00FC523E"/>
    <w:rsid w:val="00FC63DD"/>
    <w:rsid w:val="00FD1676"/>
    <w:rsid w:val="00FD16B6"/>
    <w:rsid w:val="00FD17C7"/>
    <w:rsid w:val="00FD1851"/>
    <w:rsid w:val="00FD59AF"/>
    <w:rsid w:val="00FE0E44"/>
    <w:rsid w:val="00FE2362"/>
    <w:rsid w:val="00FE2FD4"/>
    <w:rsid w:val="00FE615C"/>
    <w:rsid w:val="00FE66D4"/>
    <w:rsid w:val="00FF08C0"/>
    <w:rsid w:val="00FF33B5"/>
    <w:rsid w:val="00FF567B"/>
    <w:rsid w:val="00FF6CA8"/>
    <w:rsid w:val="00FF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B5EFE8-7AED-46B1-839D-47B0478FE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5319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82ED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6F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F0D9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27702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5319D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5319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referenceable">
    <w:name w:val="referenceable"/>
    <w:basedOn w:val="a0"/>
    <w:rsid w:val="0025319D"/>
  </w:style>
  <w:style w:type="paragraph" w:styleId="a4">
    <w:name w:val="Normal (Web)"/>
    <w:basedOn w:val="a"/>
    <w:uiPriority w:val="99"/>
    <w:unhideWhenUsed/>
    <w:rsid w:val="002531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E6FF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b-articletext">
    <w:name w:val="b-article__text"/>
    <w:basedOn w:val="a"/>
    <w:rsid w:val="00EE6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82ED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5">
    <w:name w:val="FollowedHyperlink"/>
    <w:basedOn w:val="a0"/>
    <w:uiPriority w:val="99"/>
    <w:semiHidden/>
    <w:unhideWhenUsed/>
    <w:rsid w:val="008E3AA9"/>
    <w:rPr>
      <w:color w:val="954F72" w:themeColor="followedHyperlink"/>
      <w:u w:val="single"/>
    </w:rPr>
  </w:style>
  <w:style w:type="paragraph" w:styleId="a6">
    <w:name w:val="header"/>
    <w:basedOn w:val="a"/>
    <w:link w:val="a7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E3AA9"/>
  </w:style>
  <w:style w:type="paragraph" w:styleId="a8">
    <w:name w:val="footer"/>
    <w:basedOn w:val="a"/>
    <w:link w:val="a9"/>
    <w:uiPriority w:val="99"/>
    <w:unhideWhenUsed/>
    <w:rsid w:val="008E3A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E3AA9"/>
  </w:style>
  <w:style w:type="character" w:customStyle="1" w:styleId="50">
    <w:name w:val="Заголовок 5 Знак"/>
    <w:basedOn w:val="a0"/>
    <w:link w:val="5"/>
    <w:uiPriority w:val="9"/>
    <w:rsid w:val="0027702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vjs-control-text">
    <w:name w:val="vjs-control-text"/>
    <w:basedOn w:val="a0"/>
    <w:rsid w:val="008A2FB5"/>
  </w:style>
  <w:style w:type="character" w:styleId="aa">
    <w:name w:val="Strong"/>
    <w:basedOn w:val="a0"/>
    <w:uiPriority w:val="22"/>
    <w:qFormat/>
    <w:rsid w:val="00580027"/>
    <w:rPr>
      <w:b/>
      <w:bCs/>
    </w:rPr>
  </w:style>
  <w:style w:type="paragraph" w:styleId="ab">
    <w:name w:val="TOC Heading"/>
    <w:basedOn w:val="1"/>
    <w:next w:val="a"/>
    <w:uiPriority w:val="39"/>
    <w:unhideWhenUsed/>
    <w:qFormat/>
    <w:rsid w:val="00F25EE1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21">
    <w:name w:val="toc 2"/>
    <w:basedOn w:val="a"/>
    <w:next w:val="a"/>
    <w:autoRedefine/>
    <w:uiPriority w:val="39"/>
    <w:unhideWhenUsed/>
    <w:rsid w:val="001829CB"/>
    <w:pPr>
      <w:tabs>
        <w:tab w:val="right" w:leader="dot" w:pos="9488"/>
      </w:tabs>
      <w:spacing w:after="100"/>
      <w:ind w:left="220"/>
    </w:pPr>
    <w:rPr>
      <w:rFonts w:ascii="Times New Roman" w:eastAsia="Times New Roman" w:hAnsi="Times New Roman" w:cs="Times New Roman"/>
      <w:b/>
      <w:noProof/>
      <w:color w:val="7030A0"/>
      <w:lang w:eastAsia="x-none"/>
    </w:rPr>
  </w:style>
  <w:style w:type="character" w:customStyle="1" w:styleId="40">
    <w:name w:val="Заголовок 4 Знак"/>
    <w:basedOn w:val="a0"/>
    <w:link w:val="4"/>
    <w:uiPriority w:val="9"/>
    <w:semiHidden/>
    <w:rsid w:val="007F0D9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c">
    <w:name w:val="Emphasis"/>
    <w:basedOn w:val="a0"/>
    <w:uiPriority w:val="20"/>
    <w:qFormat/>
    <w:rsid w:val="008B3610"/>
    <w:rPr>
      <w:i/>
      <w:iCs/>
    </w:rPr>
  </w:style>
  <w:style w:type="character" w:styleId="ad">
    <w:name w:val="Subtle Emphasis"/>
    <w:basedOn w:val="a0"/>
    <w:uiPriority w:val="19"/>
    <w:qFormat/>
    <w:rsid w:val="00E27BB6"/>
    <w:rPr>
      <w:i/>
      <w:iCs/>
      <w:color w:val="404040" w:themeColor="text1" w:themeTint="BF"/>
    </w:rPr>
  </w:style>
  <w:style w:type="paragraph" w:styleId="ae">
    <w:name w:val="List Paragraph"/>
    <w:aliases w:val="ITL List Paragraph"/>
    <w:basedOn w:val="a"/>
    <w:link w:val="af"/>
    <w:uiPriority w:val="34"/>
    <w:qFormat/>
    <w:rsid w:val="00684A89"/>
    <w:pPr>
      <w:ind w:left="720"/>
      <w:contextualSpacing/>
    </w:pPr>
  </w:style>
  <w:style w:type="paragraph" w:customStyle="1" w:styleId="anonce">
    <w:name w:val="anonce"/>
    <w:basedOn w:val="a"/>
    <w:rsid w:val="00A674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-scope">
    <w:name w:val="style-scope"/>
    <w:basedOn w:val="a0"/>
    <w:rsid w:val="000C7264"/>
  </w:style>
  <w:style w:type="character" w:customStyle="1" w:styleId="explainertitle">
    <w:name w:val="explainer__title"/>
    <w:basedOn w:val="a0"/>
    <w:rsid w:val="00554136"/>
  </w:style>
  <w:style w:type="character" w:customStyle="1" w:styleId="articletitle">
    <w:name w:val="article__title"/>
    <w:basedOn w:val="a0"/>
    <w:rsid w:val="0098030E"/>
  </w:style>
  <w:style w:type="character" w:customStyle="1" w:styleId="articlesubtitle">
    <w:name w:val="article__subtitle"/>
    <w:basedOn w:val="a0"/>
    <w:rsid w:val="0098030E"/>
  </w:style>
  <w:style w:type="paragraph" w:styleId="af0">
    <w:name w:val="No Spacing"/>
    <w:uiPriority w:val="1"/>
    <w:qFormat/>
    <w:rsid w:val="00F11A1F"/>
    <w:pPr>
      <w:spacing w:after="0" w:line="240" w:lineRule="auto"/>
    </w:pPr>
  </w:style>
  <w:style w:type="character" w:customStyle="1" w:styleId="b-material-headdate-item">
    <w:name w:val="b-material-head__date-item"/>
    <w:basedOn w:val="a0"/>
    <w:rsid w:val="001B5F31"/>
  </w:style>
  <w:style w:type="paragraph" w:customStyle="1" w:styleId="b-article-mediapic-infosrc">
    <w:name w:val="b-article-media__pic-info__src"/>
    <w:basedOn w:val="a"/>
    <w:rsid w:val="00696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article-mediabuyphoto">
    <w:name w:val="b-article-media__buy_photo"/>
    <w:basedOn w:val="a0"/>
    <w:rsid w:val="00696137"/>
  </w:style>
  <w:style w:type="character" w:customStyle="1" w:styleId="b-articleintro">
    <w:name w:val="b-article__intro"/>
    <w:basedOn w:val="a0"/>
    <w:rsid w:val="00696137"/>
  </w:style>
  <w:style w:type="character" w:customStyle="1" w:styleId="posttitle-text">
    <w:name w:val="post__title-text"/>
    <w:basedOn w:val="a0"/>
    <w:rsid w:val="00497602"/>
  </w:style>
  <w:style w:type="character" w:customStyle="1" w:styleId="af">
    <w:name w:val="Абзац списка Знак"/>
    <w:aliases w:val="ITL List Paragraph Знак"/>
    <w:link w:val="ae"/>
    <w:uiPriority w:val="34"/>
    <w:locked/>
    <w:rsid w:val="004E3D06"/>
  </w:style>
  <w:style w:type="character" w:customStyle="1" w:styleId="explainersubtitle">
    <w:name w:val="explainer__subtitle"/>
    <w:basedOn w:val="a0"/>
    <w:rsid w:val="000564E8"/>
  </w:style>
  <w:style w:type="character" w:customStyle="1" w:styleId="h6">
    <w:name w:val="h6"/>
    <w:basedOn w:val="a0"/>
    <w:rsid w:val="008E2C3C"/>
  </w:style>
  <w:style w:type="character" w:customStyle="1" w:styleId="link-with-icontext">
    <w:name w:val="link-with-icon__text"/>
    <w:basedOn w:val="a0"/>
    <w:rsid w:val="0066793A"/>
  </w:style>
  <w:style w:type="paragraph" w:customStyle="1" w:styleId="popupimg">
    <w:name w:val="popup_img"/>
    <w:basedOn w:val="a"/>
    <w:rsid w:val="001C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-article">
    <w:name w:val="text-article"/>
    <w:basedOn w:val="a"/>
    <w:rsid w:val="006964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l">
    <w:name w:val="hl"/>
    <w:basedOn w:val="a0"/>
    <w:rsid w:val="0080159E"/>
  </w:style>
  <w:style w:type="paragraph" w:customStyle="1" w:styleId="11">
    <w:name w:val="Абзац списка1"/>
    <w:basedOn w:val="a"/>
    <w:rsid w:val="00AF2A8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paragraph" w:customStyle="1" w:styleId="22">
    <w:name w:val="Абзац списка2"/>
    <w:basedOn w:val="a"/>
    <w:rsid w:val="006F5C52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character" w:customStyle="1" w:styleId="pull-right">
    <w:name w:val="pull-right"/>
    <w:basedOn w:val="a0"/>
    <w:rsid w:val="00A10FD5"/>
  </w:style>
  <w:style w:type="paragraph" w:customStyle="1" w:styleId="text-justif">
    <w:name w:val="text-justif"/>
    <w:basedOn w:val="a"/>
    <w:rsid w:val="00A10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oznaimen">
    <w:name w:val="oz_naimen"/>
    <w:basedOn w:val="a0"/>
    <w:rsid w:val="00A10FD5"/>
  </w:style>
  <w:style w:type="paragraph" w:customStyle="1" w:styleId="pnamecomment">
    <w:name w:val="p_namecomment"/>
    <w:basedOn w:val="a"/>
    <w:rsid w:val="00A10F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mments-number">
    <w:name w:val="comments-number"/>
    <w:basedOn w:val="a0"/>
    <w:rsid w:val="00336E94"/>
  </w:style>
  <w:style w:type="character" w:customStyle="1" w:styleId="b-articlepublishupdate">
    <w:name w:val="b-article__publish_update"/>
    <w:basedOn w:val="a0"/>
    <w:rsid w:val="00336E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7314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6688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58616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760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941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640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57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44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56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40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296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4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32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6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9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7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82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7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5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6362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2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44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1595334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5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512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04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1678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10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6266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9145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860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2894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81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468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70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46239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2318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019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38189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7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17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7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790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1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78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291114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55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0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9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958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59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19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05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843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5216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8239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12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90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7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1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3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1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47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7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2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15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5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68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36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98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39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2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0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53244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43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95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2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3394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63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5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677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739270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76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970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4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7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77285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3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5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8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90123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4071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010392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4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8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1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66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650380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92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35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5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74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15047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78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5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47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1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5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584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7815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131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012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4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5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3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16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7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7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9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21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8315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970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7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99730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2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075076">
          <w:marLeft w:val="0"/>
          <w:marRight w:val="0"/>
          <w:marTop w:val="0"/>
          <w:marBottom w:val="10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3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7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272958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42207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459777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56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741139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030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66222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8465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831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543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5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4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95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40482804">
              <w:marLeft w:val="0"/>
              <w:marRight w:val="0"/>
              <w:marTop w:val="0"/>
              <w:marBottom w:val="25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423170">
              <w:marLeft w:val="0"/>
              <w:marRight w:val="0"/>
              <w:marTop w:val="0"/>
              <w:marBottom w:val="180"/>
              <w:divBdr>
                <w:top w:val="single" w:sz="6" w:space="5" w:color="CCCCCC"/>
                <w:left w:val="none" w:sz="0" w:space="0" w:color="auto"/>
                <w:bottom w:val="none" w:sz="0" w:space="0" w:color="auto"/>
                <w:right w:val="none" w:sz="0" w:space="15" w:color="auto"/>
              </w:divBdr>
            </w:div>
            <w:div w:id="9449644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7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81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49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851032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39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486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50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8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1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13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9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9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9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864641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33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627297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4719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969348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41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0186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6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8094">
          <w:marLeft w:val="0"/>
          <w:marRight w:val="0"/>
          <w:marTop w:val="0"/>
          <w:marBottom w:val="10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12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8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2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36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3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8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9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7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28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35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64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873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47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91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9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90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53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850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682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86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24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430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384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66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6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5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3785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74556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6155153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55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2722025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6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4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587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8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10058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7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89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637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03962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74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926910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51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4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2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18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21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7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7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50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1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3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8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3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0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3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11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839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0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4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4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7249">
          <w:marLeft w:val="0"/>
          <w:marRight w:val="0"/>
          <w:marTop w:val="0"/>
          <w:marBottom w:val="10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150772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2415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709868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92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039016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35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0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638072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2801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64664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6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7180173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8421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0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05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6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2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6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4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5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4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7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8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8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134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98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32535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4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0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7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9673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43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3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20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0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40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90102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03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81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1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0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2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3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3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8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88071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177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0000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47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2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68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1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9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798468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69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4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9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68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1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015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07881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7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1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70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575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512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76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5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8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9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4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6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4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4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870988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4710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021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93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5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30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6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622562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8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4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460639">
          <w:marLeft w:val="0"/>
          <w:marRight w:val="360"/>
          <w:marTop w:val="0"/>
          <w:marBottom w:val="0"/>
          <w:divBdr>
            <w:top w:val="single" w:sz="6" w:space="1" w:color="FFFFFF"/>
            <w:left w:val="single" w:sz="6" w:space="6" w:color="FFFFFF"/>
            <w:bottom w:val="single" w:sz="6" w:space="1" w:color="FFFFFF"/>
            <w:right w:val="single" w:sz="6" w:space="6" w:color="FFFFFF"/>
          </w:divBdr>
          <w:divsChild>
            <w:div w:id="1716394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570020">
          <w:marLeft w:val="0"/>
          <w:marRight w:val="0"/>
          <w:marTop w:val="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355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21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1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4015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54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804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54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784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752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167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39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9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80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8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9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4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4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793375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4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30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9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07308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2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9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9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093408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48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2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31391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23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0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7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9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8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5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5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124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2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5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2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6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86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650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009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44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3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01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9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0468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59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5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2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7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7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7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8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756386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316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6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8199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8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79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4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1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6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1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52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47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741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4910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68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19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2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42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7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8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1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76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14763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7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83694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46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241796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505360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3620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1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591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264455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7179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296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97062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1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198343">
                  <w:marLeft w:val="675"/>
                  <w:marRight w:val="0"/>
                  <w:marTop w:val="3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83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22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18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74964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31575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10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90881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3696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94282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98417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4199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933328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34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233113">
                  <w:marLeft w:val="0"/>
                  <w:marRight w:val="0"/>
                  <w:marTop w:val="210"/>
                  <w:marBottom w:val="25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56701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54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69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255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0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5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5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71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77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85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5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393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78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9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397900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9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4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5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7273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39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560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163272">
          <w:marLeft w:val="0"/>
          <w:marRight w:val="0"/>
          <w:marTop w:val="0"/>
          <w:marBottom w:val="103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0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9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959138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5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2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9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97996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75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0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49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48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6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612647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61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4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3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6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22951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5717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70737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7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4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079609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056946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8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377876">
          <w:marLeft w:val="0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22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0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1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772264">
          <w:marLeft w:val="0"/>
          <w:marRight w:val="0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53307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4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24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55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4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3834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78219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65655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7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2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267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11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198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8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17702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99471">
          <w:marLeft w:val="0"/>
          <w:marRight w:val="0"/>
          <w:marTop w:val="0"/>
          <w:marBottom w:val="21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66626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016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0899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6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0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0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27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2378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61023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1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200377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98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3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6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82565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7129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04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96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0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99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72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62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3473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93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6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15648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4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716919">
          <w:marLeft w:val="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65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51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2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5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82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0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66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2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78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57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966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3132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77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0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329483">
              <w:marLeft w:val="0"/>
              <w:marRight w:val="0"/>
              <w:marTop w:val="225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12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3926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06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57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0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987612">
          <w:marLeft w:val="0"/>
          <w:marRight w:val="0"/>
          <w:marTop w:val="0"/>
          <w:marBottom w:val="25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75999">
          <w:marLeft w:val="0"/>
          <w:marRight w:val="0"/>
          <w:marTop w:val="0"/>
          <w:marBottom w:val="180"/>
          <w:divBdr>
            <w:top w:val="single" w:sz="6" w:space="5" w:color="CCCCCC"/>
            <w:left w:val="none" w:sz="0" w:space="0" w:color="auto"/>
            <w:bottom w:val="none" w:sz="0" w:space="0" w:color="auto"/>
            <w:right w:val="none" w:sz="0" w:space="15" w:color="auto"/>
          </w:divBdr>
        </w:div>
        <w:div w:id="1356076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98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201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36944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89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D2D4D6"/>
          </w:divBdr>
          <w:divsChild>
            <w:div w:id="144508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4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0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47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1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publication.pravo.gov.ru/Document/View/0001202107050027" TargetMode="External"/><Relationship Id="rId18" Type="http://schemas.openxmlformats.org/officeDocument/2006/relationships/hyperlink" Target="https://journal.open-broker.ru/investments/dividendy-ili-rost-kotirovok-chto-vybrat/" TargetMode="External"/><Relationship Id="rId26" Type="http://schemas.openxmlformats.org/officeDocument/2006/relationships/hyperlink" Target="http://duma.gov.ru/news/51957/" TargetMode="External"/><Relationship Id="rId39" Type="http://schemas.openxmlformats.org/officeDocument/2006/relationships/hyperlink" Target="https://www.kommersant.ru/doc/4887488?tg" TargetMode="External"/><Relationship Id="rId21" Type="http://schemas.openxmlformats.org/officeDocument/2006/relationships/hyperlink" Target="https://www.banki.ru/news/daytheme/?id=10949500" TargetMode="External"/><Relationship Id="rId34" Type="http://schemas.openxmlformats.org/officeDocument/2006/relationships/hyperlink" Target="https://www.banki.ru/news/lenta/?id=10949556" TargetMode="External"/><Relationship Id="rId42" Type="http://schemas.openxmlformats.org/officeDocument/2006/relationships/hyperlink" Target="https://www.banki.ru/news/lenta/?id=10949649" TargetMode="External"/><Relationship Id="rId47" Type="http://schemas.openxmlformats.org/officeDocument/2006/relationships/hyperlink" Target="https://www.bnkomi.ru/data/news/130365/" TargetMode="External"/><Relationship Id="rId50" Type="http://schemas.openxmlformats.org/officeDocument/2006/relationships/hyperlink" Target="https://m.facebook.com/story.php?story_fbid=4021517014633215&amp;id=100003248676474" TargetMode="External"/><Relationship Id="rId55" Type="http://schemas.openxmlformats.org/officeDocument/2006/relationships/hyperlink" Target="https://journal.open-broker.ru/strahovanie/kak-sekonomit-na-polise-kasko-chast-vtoraya/" TargetMode="External"/><Relationship Id="rId63" Type="http://schemas.openxmlformats.org/officeDocument/2006/relationships/hyperlink" Target="https://zen.yandex.ru/media/id/5ebbe6fe139d7625cf049be0/prosteishii-sposob-kak-skopirovat-zasciscennyi-tekst-s-saita-60bdcf6fbbd59741782e423f" TargetMode="External"/><Relationship Id="rId68" Type="http://schemas.openxmlformats.org/officeDocument/2006/relationships/hyperlink" Target="https://www.banki.ru/news/lenta/?id=10949598" TargetMode="External"/><Relationship Id="rId76" Type="http://schemas.openxmlformats.org/officeDocument/2006/relationships/hyperlink" Target="https://www.akkor.ru/statya/8119-agroturizm-odin-iz-mehanizmov-razvitiya-selskih-territoriy.html" TargetMode="External"/><Relationship Id="rId7" Type="http://schemas.openxmlformats.org/officeDocument/2006/relationships/settings" Target="settings.xml"/><Relationship Id="rId71" Type="http://schemas.openxmlformats.org/officeDocument/2006/relationships/hyperlink" Target="https://conversableeconomist.wpcomstaging.com/2021/07/01/how-wages-over-the-life-cycle-have-change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nafi.ru/analytics/75-podrostkov-khotyat-povyshat-svoyu-finansovuyu-gramotnost/" TargetMode="External"/><Relationship Id="rId29" Type="http://schemas.openxmlformats.org/officeDocument/2006/relationships/hyperlink" Target="https://finance.rambler.ru/money/46732927-rossiyanam-rasskazhut-po-telefonu-o-polozhennyh-lgotah/" TargetMode="External"/><Relationship Id="rId11" Type="http://schemas.openxmlformats.org/officeDocument/2006/relationships/hyperlink" Target="http://www.kremlin.ru/events/president/news/66181" TargetMode="External"/><Relationship Id="rId24" Type="http://schemas.openxmlformats.org/officeDocument/2006/relationships/hyperlink" Target="http://duma.gov.ru/news/51989/" TargetMode="External"/><Relationship Id="rId32" Type="http://schemas.openxmlformats.org/officeDocument/2006/relationships/hyperlink" Target="https://news.mail.ru/society/46987567/?frommail=1" TargetMode="External"/><Relationship Id="rId37" Type="http://schemas.openxmlformats.org/officeDocument/2006/relationships/hyperlink" Target="https://www.kp.ru/daily/28295/4434240/" TargetMode="External"/><Relationship Id="rId40" Type="http://schemas.openxmlformats.org/officeDocument/2006/relationships/hyperlink" Target="https://journal.tinkoff.ru/list/oops-baby/" TargetMode="External"/><Relationship Id="rId45" Type="http://schemas.openxmlformats.org/officeDocument/2006/relationships/hyperlink" Target="https://journal.tinkoff.ru/short/salary-calculators/" TargetMode="External"/><Relationship Id="rId53" Type="http://schemas.openxmlformats.org/officeDocument/2006/relationships/hyperlink" Target="https://www.banki.ru/news/lenta/?id=10949418" TargetMode="External"/><Relationship Id="rId58" Type="http://schemas.openxmlformats.org/officeDocument/2006/relationships/hyperlink" Target="https://www.interfax.ru/russia/778003" TargetMode="External"/><Relationship Id="rId66" Type="http://schemas.openxmlformats.org/officeDocument/2006/relationships/hyperlink" Target="https://journal.tinkoff.ru/news/ipoteka-6-1-rebenok/" TargetMode="External"/><Relationship Id="rId74" Type="http://schemas.openxmlformats.org/officeDocument/2006/relationships/hyperlink" Target="https://www.ng.ru/economics/2021-06-24/1_8182_drought.html" TargetMode="External"/><Relationship Id="rId79" Type="http://schemas.openxmlformats.org/officeDocument/2006/relationships/fontTable" Target="fontTable.xml"/><Relationship Id="rId5" Type="http://schemas.openxmlformats.org/officeDocument/2006/relationships/numbering" Target="numbering.xml"/><Relationship Id="rId61" Type="http://schemas.openxmlformats.org/officeDocument/2006/relationships/hyperlink" Target="https://zen.yandex.ru/media/poznyaevru/kak-mojno-vychislit-domashnii-adres-po-ip-adresu-kompiutera-ili-smartfona-6065b2e1608d5c2073b2415d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journal.open-broker.ru/investments/" TargetMode="External"/><Relationship Id="rId31" Type="http://schemas.openxmlformats.org/officeDocument/2006/relationships/hyperlink" Target="https://www.kommersant.ru/doc/4879103" TargetMode="External"/><Relationship Id="rId44" Type="http://schemas.openxmlformats.org/officeDocument/2006/relationships/hyperlink" Target="https://iz.ru/1188867/mariia-perevoshchikova/podveli-pod-schet-v-rossii-uchastilas-rassylka-platezhek-s-mnimymi-dolgami" TargetMode="External"/><Relationship Id="rId52" Type="http://schemas.openxmlformats.org/officeDocument/2006/relationships/hyperlink" Target="https://minfin.gov.ru/ru/press-center/?id_4=37563-predvaritelnaya_otsenka_ispolneniya_federalnogo_byudzheta_za_yanvar-iyun_2021_goda" TargetMode="External"/><Relationship Id="rId60" Type="http://schemas.openxmlformats.org/officeDocument/2006/relationships/hyperlink" Target="http://www.naai.ru/press-tsentr/novosti_nsa/nsa_napravil_na_soglasovanie_v_gosorgany_polnyy_paket_normativno_metodologicheskikh_dokumentov_po_st/" TargetMode="External"/><Relationship Id="rId65" Type="http://schemas.openxmlformats.org/officeDocument/2006/relationships/hyperlink" Target="http://duma.gov.ru/news/51930/" TargetMode="External"/><Relationship Id="rId73" Type="http://schemas.openxmlformats.org/officeDocument/2006/relationships/hyperlink" Target="https://www.banki.ru/news/lenta/?id=10949508" TargetMode="External"/><Relationship Id="rId78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publication.pravo.gov.ru/Document/View/0001202107050028" TargetMode="External"/><Relationship Id="rId22" Type="http://schemas.openxmlformats.org/officeDocument/2006/relationships/hyperlink" Target="https://www.banki.ru/news/investment_education/?id=10949131" TargetMode="External"/><Relationship Id="rId27" Type="http://schemas.openxmlformats.org/officeDocument/2006/relationships/hyperlink" Target="https://journal.tinkoff.ru/news/posobie-8-17/" TargetMode="External"/><Relationship Id="rId30" Type="http://schemas.openxmlformats.org/officeDocument/2006/relationships/hyperlink" Target="https://news.mail.ru/society/46889820/?frommail=1" TargetMode="External"/><Relationship Id="rId35" Type="http://schemas.openxmlformats.org/officeDocument/2006/relationships/hyperlink" Target="https://iz.ru/1190493/mariia-perevoshchikova-irina-tcyruleva/zhiloi-interes-minek-predupredil-o-riske-poiavleniia-novykh-skhem-otema-kvartir" TargetMode="External"/><Relationship Id="rId43" Type="http://schemas.openxmlformats.org/officeDocument/2006/relationships/hyperlink" Target="https://www.banki.ru/news/lenta/?id=10949516" TargetMode="External"/><Relationship Id="rId48" Type="http://schemas.openxmlformats.org/officeDocument/2006/relationships/hyperlink" Target="https://www.banki.ru/news/video/?id=10949722" TargetMode="External"/><Relationship Id="rId56" Type="http://schemas.openxmlformats.org/officeDocument/2006/relationships/hyperlink" Target="https://journal.open-broker.ru/strahovanie/" TargetMode="External"/><Relationship Id="rId64" Type="http://schemas.openxmlformats.org/officeDocument/2006/relationships/hyperlink" Target="http://duma.gov.ru/news/51993/" TargetMode="External"/><Relationship Id="rId69" Type="http://schemas.openxmlformats.org/officeDocument/2006/relationships/hyperlink" Target="https://www.banki.ru/news/lenta/?id=10948388" TargetMode="External"/><Relationship Id="rId77" Type="http://schemas.openxmlformats.org/officeDocument/2006/relationships/header" Target="header1.xml"/><Relationship Id="rId8" Type="http://schemas.openxmlformats.org/officeDocument/2006/relationships/webSettings" Target="webSettings.xml"/><Relationship Id="rId51" Type="http://schemas.openxmlformats.org/officeDocument/2006/relationships/hyperlink" Target="http://duma.gov.ru/news/51961/" TargetMode="External"/><Relationship Id="rId72" Type="http://schemas.openxmlformats.org/officeDocument/2006/relationships/hyperlink" Target="https://www.nber.org/system/files/working_papers/w28733/w28733.pdf" TargetMode="External"/><Relationship Id="rId80" Type="http://schemas.openxmlformats.org/officeDocument/2006/relationships/theme" Target="theme/theme1.xml"/><Relationship Id="rId3" Type="http://schemas.openxmlformats.org/officeDocument/2006/relationships/customXml" Target="../customXml/item3.xml"/><Relationship Id="rId12" Type="http://schemas.openxmlformats.org/officeDocument/2006/relationships/hyperlink" Target="https://edu.gov.ru/press/3902/fgos-razrabotannye-minprosvescheniya-rossii-proshli-oficialnuyu-registraciyu/?utm_campaign=novosti_obrazovaniya_iyul_2021_vypusk_2&amp;utm_medium=email&amp;utm_source=Sendsay" TargetMode="External"/><Relationship Id="rId17" Type="http://schemas.openxmlformats.org/officeDocument/2006/relationships/hyperlink" Target="https://www.rosbalt.ru/like/2019/01/16/1758334.html" TargetMode="External"/><Relationship Id="rId25" Type="http://schemas.openxmlformats.org/officeDocument/2006/relationships/hyperlink" Target="http://duma.gov.ru/news/51978/" TargetMode="External"/><Relationship Id="rId33" Type="http://schemas.openxmlformats.org/officeDocument/2006/relationships/hyperlink" Target="https://www.banki.ru/news/lenta/?id=10949275" TargetMode="External"/><Relationship Id="rId38" Type="http://schemas.openxmlformats.org/officeDocument/2006/relationships/hyperlink" Target="http://duma.gov.ru/news/51996/" TargetMode="External"/><Relationship Id="rId46" Type="http://schemas.openxmlformats.org/officeDocument/2006/relationships/hyperlink" Target="https://journal.tinkoff.ru/vacation-calc/" TargetMode="External"/><Relationship Id="rId59" Type="http://schemas.openxmlformats.org/officeDocument/2006/relationships/hyperlink" Target="http://www.naai.ru/press-tsentr/novosti_nsa/korney_bizhdov_prezident_nsa_agrostrakhovshchiki_predlozhili_snizit_v_5_8_raz_raskhody_agrariev_v_pe/" TargetMode="External"/><Relationship Id="rId67" Type="http://schemas.openxmlformats.org/officeDocument/2006/relationships/hyperlink" Target="https://www.banki.ru/news/lenta/?id=10949742" TargetMode="External"/><Relationship Id="rId20" Type="http://schemas.openxmlformats.org/officeDocument/2006/relationships/hyperlink" Target="https://journal.tinkoff.ru/guide/bubbles/" TargetMode="External"/><Relationship Id="rId41" Type="http://schemas.openxmlformats.org/officeDocument/2006/relationships/hyperlink" Target="https://news.mail.ru/society/47018645/?frommail=1" TargetMode="External"/><Relationship Id="rId54" Type="http://schemas.openxmlformats.org/officeDocument/2006/relationships/hyperlink" Target="https://journal.open-broker.ru/strahovanie/kak-sekonomit-na-polise-kasko-chast-pervaya/" TargetMode="External"/><Relationship Id="rId62" Type="http://schemas.openxmlformats.org/officeDocument/2006/relationships/hyperlink" Target="https://www.kp.ru/online/news/4345315/" TargetMode="External"/><Relationship Id="rId70" Type="http://schemas.openxmlformats.org/officeDocument/2006/relationships/hyperlink" Target="https://www.kommersant.ru/doc/4888094?tg" TargetMode="External"/><Relationship Id="rId75" Type="http://schemas.openxmlformats.org/officeDocument/2006/relationships/hyperlink" Target="https://www.akkor.ru/statya/8120-zakonoproekt-o-fermerskoy-torgovle-s-gryadki-vnesyon-v-gosdumu.html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yperlink" Target="https://tass.ru/obschestvo/11857323" TargetMode="External"/><Relationship Id="rId23" Type="http://schemas.openxmlformats.org/officeDocument/2006/relationships/hyperlink" Target="https://www.banki.ru/news/investment_education/?id=10948630" TargetMode="External"/><Relationship Id="rId28" Type="http://schemas.openxmlformats.org/officeDocument/2006/relationships/hyperlink" Target="https://profinansy-online.ru/files/library/16%20%D0%B2%D1%8B%D0%BF%D0%BB%D0%B0%D1%82%20%D0%B8%20%D0%BF%D0%BE%D1%81%D0%BE%D0%B1%D0%B8%D0%B8%CC%86%20%D0%BE%D1%82%20%D0%B3%D0%BE%D1%81%D1%83%D0%B4%D0%B0%D1%80%D1%81%D1%82%D0%B2%D0%B0%20%D1%80%D0%BE%D0%B4%D0%B8%D1%82%D0%B5%D0%BB%D1%8F%D0%BC.%20%D0%91%D0%B8%D0%B1%D0%BB%D0%B8%D0%BE%D1%82%D0%B5%D0%BA%D0%B0%20%D0%98%D0%BD%D0%B2%D0%B5%D1%81%D1%82%D0%BE%D1%80%D0%B0.pdf" TargetMode="External"/><Relationship Id="rId36" Type="http://schemas.openxmlformats.org/officeDocument/2006/relationships/hyperlink" Target="https://tass.ru/proisshestviya/11736267" TargetMode="External"/><Relationship Id="rId49" Type="http://schemas.openxmlformats.org/officeDocument/2006/relationships/hyperlink" Target="https://tass.ru/ekonomika/11727097" TargetMode="External"/><Relationship Id="rId57" Type="http://schemas.openxmlformats.org/officeDocument/2006/relationships/hyperlink" Target="https://autoins.ru/press-tsentr/press-relizy/?ELEMENT_ID=76628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C006BC25764F5459C2E47466E46253E" ma:contentTypeVersion="6" ma:contentTypeDescription="Создание документа." ma:contentTypeScope="" ma:versionID="dff29ba94dc9f6910d01704a100a3c78">
  <xsd:schema xmlns:xsd="http://www.w3.org/2001/XMLSchema" xmlns:xs="http://www.w3.org/2001/XMLSchema" xmlns:p="http://schemas.microsoft.com/office/2006/metadata/properties" xmlns:ns2="16756f39-29fc-46c1-921d-e3b78cf26ad5" targetNamespace="http://schemas.microsoft.com/office/2006/metadata/properties" ma:root="true" ma:fieldsID="86905096e9e9d894fa9168095369b6db" ns2:_="">
    <xsd:import namespace="16756f39-29fc-46c1-921d-e3b78cf26a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56f39-29fc-46c1-921d-e3b78cf26a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449FFB-4FD9-44E8-9359-2D0B4082E95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8D1343-F1B0-4CFE-9C0D-83976C9B37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756f39-29fc-46c1-921d-e3b78cf26a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35B05A-9D79-429D-861A-8CF6795D8E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6CE5B8-7F03-47F3-A7D0-80AFB37D4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2540</TotalTime>
  <Pages>15</Pages>
  <Words>3514</Words>
  <Characters>20035</Characters>
  <Application>Microsoft Office Word</Application>
  <DocSecurity>0</DocSecurity>
  <Lines>166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23502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 Григорьев</dc:creator>
  <cp:keywords/>
  <dc:description/>
  <cp:lastModifiedBy>Евгений Григорьев</cp:lastModifiedBy>
  <cp:revision>32</cp:revision>
  <dcterms:created xsi:type="dcterms:W3CDTF">2021-07-12T16:41:00Z</dcterms:created>
  <dcterms:modified xsi:type="dcterms:W3CDTF">2021-07-16T06:53:00Z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0x0101004C006BC25764F5459C2E47466E46253E</vt:lpwstr>
  </property>
</Properties>
</file>